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eastAsia="黑体"/>
          <w:b/>
          <w:bCs/>
          <w:sz w:val="44"/>
          <w:szCs w:val="44"/>
        </w:rPr>
      </w:pPr>
      <w:r>
        <w:rPr>
          <w:rFonts w:hint="eastAsia" w:eastAsia="黑体"/>
          <w:b/>
          <w:bCs/>
          <w:sz w:val="44"/>
          <w:szCs w:val="44"/>
        </w:rPr>
        <w:t>农学院</w:t>
      </w:r>
      <w:r>
        <w:rPr>
          <w:rFonts w:eastAsia="黑体"/>
          <w:b/>
          <w:bCs/>
          <w:sz w:val="44"/>
          <w:szCs w:val="44"/>
        </w:rPr>
        <w:t>2020年硕士研究生复试与录取</w:t>
      </w:r>
    </w:p>
    <w:p>
      <w:pPr>
        <w:spacing w:line="700" w:lineRule="exact"/>
        <w:jc w:val="center"/>
        <w:rPr>
          <w:rFonts w:eastAsia="黑体"/>
          <w:b/>
          <w:bCs/>
          <w:sz w:val="44"/>
          <w:szCs w:val="44"/>
        </w:rPr>
      </w:pPr>
      <w:r>
        <w:rPr>
          <w:rFonts w:eastAsia="黑体"/>
          <w:b/>
          <w:bCs/>
          <w:sz w:val="44"/>
          <w:szCs w:val="44"/>
        </w:rPr>
        <w:t>工作方案</w:t>
      </w:r>
    </w:p>
    <w:p>
      <w:pPr>
        <w:ind w:right="-1092" w:rightChars="-520"/>
        <w:jc w:val="center"/>
        <w:rPr>
          <w:rFonts w:ascii="黑体" w:hAnsi="黑体" w:eastAsia="黑体"/>
          <w:sz w:val="32"/>
          <w:szCs w:val="32"/>
        </w:rPr>
      </w:pPr>
    </w:p>
    <w:p/>
    <w:p>
      <w:pPr>
        <w:spacing w:line="500" w:lineRule="exact"/>
        <w:ind w:firstLine="600" w:firstLineChars="200"/>
        <w:rPr>
          <w:sz w:val="24"/>
        </w:rPr>
      </w:pPr>
      <w:r>
        <w:rPr>
          <w:rFonts w:eastAsia="仿宋"/>
          <w:sz w:val="30"/>
          <w:szCs w:val="30"/>
        </w:rPr>
        <w:t>根据教育部《2020年全国硕士研究生招生工作管理规定》（教学函[2019]6号）、《教育部办公厅关于做好2020年全国硕士研究生复试工作的通知》（教学厅〔2020〕4号）等文件精神，结合疫情防控及学校实际，为做好我校2020年硕士研究生（以下简称硕士生）复试与录取工作，特制定本工作方案。</w:t>
      </w:r>
    </w:p>
    <w:p>
      <w:pPr>
        <w:spacing w:line="500" w:lineRule="exact"/>
        <w:ind w:firstLine="602" w:firstLineChars="200"/>
        <w:rPr>
          <w:rFonts w:eastAsia="仿宋"/>
          <w:b/>
          <w:sz w:val="30"/>
          <w:szCs w:val="30"/>
        </w:rPr>
      </w:pPr>
      <w:r>
        <w:rPr>
          <w:rFonts w:eastAsia="仿宋"/>
          <w:b/>
          <w:sz w:val="30"/>
          <w:szCs w:val="30"/>
        </w:rPr>
        <w:t>一、指导思想</w:t>
      </w:r>
    </w:p>
    <w:p>
      <w:pPr>
        <w:spacing w:line="500" w:lineRule="exact"/>
        <w:ind w:firstLine="450" w:firstLineChars="150"/>
        <w:rPr>
          <w:rFonts w:eastAsia="仿宋"/>
          <w:sz w:val="30"/>
          <w:szCs w:val="30"/>
        </w:rPr>
      </w:pPr>
      <w:r>
        <w:rPr>
          <w:rFonts w:eastAsia="仿宋"/>
          <w:sz w:val="30"/>
          <w:szCs w:val="30"/>
        </w:rPr>
        <w:t>（一）坚持疫情防控和招生质量两手抓，严格落实疫情防控工作要求，切实保障师生健康，在确保安全性、公平性和科学性的基础上，统筹兼顾、精准施策、严格管理，安全稳妥地做好我</w:t>
      </w:r>
      <w:r>
        <w:rPr>
          <w:rFonts w:hint="eastAsia" w:eastAsia="仿宋"/>
          <w:sz w:val="30"/>
          <w:szCs w:val="30"/>
          <w:lang w:eastAsia="zh-CN"/>
        </w:rPr>
        <w:t>院</w:t>
      </w:r>
      <w:r>
        <w:rPr>
          <w:rFonts w:eastAsia="仿宋"/>
          <w:sz w:val="30"/>
          <w:szCs w:val="30"/>
        </w:rPr>
        <w:t>2020年硕士生复试与录取工作。</w:t>
      </w:r>
    </w:p>
    <w:p>
      <w:pPr>
        <w:spacing w:line="500" w:lineRule="exact"/>
        <w:ind w:firstLine="450" w:firstLineChars="150"/>
        <w:rPr>
          <w:rFonts w:eastAsia="仿宋"/>
          <w:color w:val="000000"/>
          <w:sz w:val="30"/>
          <w:szCs w:val="30"/>
        </w:rPr>
      </w:pPr>
      <w:r>
        <w:rPr>
          <w:rFonts w:eastAsia="仿宋"/>
          <w:sz w:val="30"/>
          <w:szCs w:val="30"/>
        </w:rPr>
        <w:t>（二）坚持“按需招生、全面衡量、择优录取、宁缺勿滥”的原则，</w:t>
      </w:r>
      <w:r>
        <w:rPr>
          <w:rFonts w:eastAsia="仿宋"/>
          <w:color w:val="000000"/>
          <w:sz w:val="30"/>
          <w:szCs w:val="30"/>
        </w:rPr>
        <w:t>各招生学科点可结合学科特点和生源情况，精心设计复试内容与方式，加强对考生既往学业、一贯表现、科研能力、综合素质和思想品德等情况的全面考查。</w:t>
      </w:r>
    </w:p>
    <w:p>
      <w:pPr>
        <w:spacing w:line="500" w:lineRule="exact"/>
        <w:ind w:firstLine="450" w:firstLineChars="150"/>
        <w:rPr>
          <w:rFonts w:eastAsia="仿宋"/>
          <w:sz w:val="30"/>
          <w:szCs w:val="30"/>
        </w:rPr>
      </w:pPr>
      <w:r>
        <w:rPr>
          <w:rFonts w:eastAsia="仿宋"/>
          <w:sz w:val="30"/>
          <w:szCs w:val="30"/>
        </w:rPr>
        <w:t>（三）坚持做到规范透明、规则公平、结果公开，加强监督机制，实行责任追究制度；畅通咨询渠道，强化服务意识和责任意识，切实维护考生合法权益。</w:t>
      </w:r>
    </w:p>
    <w:p>
      <w:pPr>
        <w:spacing w:line="360" w:lineRule="auto"/>
        <w:ind w:firstLine="602" w:firstLineChars="200"/>
        <w:rPr>
          <w:rFonts w:hint="eastAsia" w:eastAsia="仿宋"/>
          <w:b/>
          <w:sz w:val="30"/>
          <w:szCs w:val="30"/>
          <w:lang w:eastAsia="zh-CN"/>
        </w:rPr>
      </w:pPr>
      <w:r>
        <w:rPr>
          <w:rFonts w:hint="eastAsia" w:eastAsia="仿宋"/>
          <w:b/>
          <w:sz w:val="30"/>
          <w:szCs w:val="30"/>
          <w:lang w:eastAsia="zh-CN"/>
        </w:rPr>
        <w:t>二、组织管理</w:t>
      </w:r>
    </w:p>
    <w:p>
      <w:pPr>
        <w:spacing w:line="500" w:lineRule="exact"/>
        <w:ind w:firstLine="450" w:firstLineChars="150"/>
        <w:rPr>
          <w:rFonts w:eastAsia="仿宋"/>
          <w:sz w:val="30"/>
          <w:szCs w:val="30"/>
        </w:rPr>
      </w:pPr>
      <w:r>
        <w:rPr>
          <w:rFonts w:eastAsia="仿宋"/>
          <w:bCs/>
          <w:sz w:val="30"/>
          <w:szCs w:val="30"/>
        </w:rPr>
        <w:t>（一）</w:t>
      </w:r>
      <w:r>
        <w:rPr>
          <w:rFonts w:eastAsia="仿宋"/>
          <w:sz w:val="30"/>
          <w:szCs w:val="30"/>
        </w:rPr>
        <w:t>学</w:t>
      </w:r>
      <w:r>
        <w:rPr>
          <w:rFonts w:hint="eastAsia" w:eastAsia="仿宋"/>
          <w:sz w:val="30"/>
          <w:szCs w:val="30"/>
          <w:lang w:eastAsia="zh-CN"/>
        </w:rPr>
        <w:t>院</w:t>
      </w:r>
      <w:r>
        <w:rPr>
          <w:rFonts w:eastAsia="仿宋"/>
          <w:sz w:val="30"/>
          <w:szCs w:val="30"/>
        </w:rPr>
        <w:t>研究生招生工作领导小组负责对全</w:t>
      </w:r>
      <w:r>
        <w:rPr>
          <w:rFonts w:hint="eastAsia" w:eastAsia="仿宋"/>
          <w:sz w:val="30"/>
          <w:szCs w:val="30"/>
          <w:lang w:eastAsia="zh-CN"/>
        </w:rPr>
        <w:t>院</w:t>
      </w:r>
      <w:r>
        <w:rPr>
          <w:rFonts w:eastAsia="仿宋"/>
          <w:sz w:val="30"/>
          <w:szCs w:val="30"/>
        </w:rPr>
        <w:t>硕士生招生工作的组织和领导：负责统筹协调指导复试期间疫情防控工作；负责执行教育部关于硕士生招生录取工作的方针、政策、规定和办法；负责招生计划的分配；负责制定硕士生招生工作办法、培训指导、应急预案、考生申诉处理指导及重大事项处理；负责审核各招生学院制定的复试与录取工作实施细则；负责审核各招生学</w:t>
      </w:r>
      <w:r>
        <w:rPr>
          <w:rFonts w:hint="eastAsia" w:eastAsia="仿宋"/>
          <w:sz w:val="30"/>
          <w:szCs w:val="30"/>
          <w:lang w:eastAsia="zh-CN"/>
        </w:rPr>
        <w:t>科点</w:t>
      </w:r>
      <w:r>
        <w:rPr>
          <w:rFonts w:eastAsia="仿宋"/>
          <w:sz w:val="30"/>
          <w:szCs w:val="30"/>
        </w:rPr>
        <w:t>上报的复试名单和拟录取名单等事宜。</w:t>
      </w:r>
    </w:p>
    <w:p>
      <w:pPr>
        <w:spacing w:line="500" w:lineRule="exact"/>
        <w:ind w:firstLine="450" w:firstLineChars="150"/>
        <w:rPr>
          <w:rFonts w:eastAsia="仿宋"/>
          <w:sz w:val="30"/>
          <w:szCs w:val="30"/>
        </w:rPr>
      </w:pPr>
      <w:r>
        <w:rPr>
          <w:rFonts w:eastAsia="仿宋"/>
          <w:sz w:val="30"/>
          <w:szCs w:val="30"/>
        </w:rPr>
        <w:t>（二）学校硕士生招生工作督察小组由校纪委、研究生院管理干部组成，并在学校研究生招生工作领导小组的领导下负责对</w:t>
      </w:r>
      <w:r>
        <w:rPr>
          <w:rFonts w:hint="eastAsia" w:eastAsia="仿宋"/>
          <w:sz w:val="30"/>
          <w:szCs w:val="30"/>
          <w:lang w:eastAsia="zh-CN"/>
        </w:rPr>
        <w:t>我</w:t>
      </w:r>
      <w:r>
        <w:rPr>
          <w:rFonts w:eastAsia="仿宋"/>
          <w:sz w:val="30"/>
          <w:szCs w:val="30"/>
        </w:rPr>
        <w:t>院复试工作组织、工作流程、远程复试、疫情防控措施等落实情况进行监督检查，受理有关申诉，协调处理硕士生招生工作中的问题等。</w:t>
      </w:r>
    </w:p>
    <w:p>
      <w:pPr>
        <w:tabs>
          <w:tab w:val="left" w:pos="10720"/>
        </w:tabs>
        <w:spacing w:line="500" w:lineRule="exact"/>
        <w:ind w:right="-34" w:rightChars="-16" w:firstLine="450" w:firstLineChars="150"/>
        <w:rPr>
          <w:rFonts w:eastAsia="仿宋"/>
          <w:sz w:val="30"/>
          <w:szCs w:val="30"/>
        </w:rPr>
      </w:pPr>
      <w:r>
        <w:rPr>
          <w:rFonts w:eastAsia="仿宋"/>
          <w:sz w:val="30"/>
          <w:szCs w:val="30"/>
        </w:rPr>
        <w:t>（三）</w:t>
      </w:r>
      <w:r>
        <w:rPr>
          <w:rFonts w:hint="eastAsia" w:eastAsia="仿宋"/>
          <w:sz w:val="30"/>
          <w:szCs w:val="30"/>
          <w:lang w:eastAsia="zh-CN"/>
        </w:rPr>
        <w:t>学院</w:t>
      </w:r>
      <w:r>
        <w:rPr>
          <w:rFonts w:eastAsia="仿宋"/>
          <w:sz w:val="30"/>
          <w:szCs w:val="30"/>
        </w:rPr>
        <w:t>成立由党政主要负责人、分管领导、学科点负责人等组成的硕士生招生工作领导小组，主要职责为：负责本单位硕士生复试与录取工作的组织、协调与管理；负责按教育部及学校的有关规定，制定符合本单位学科特点的复试工作实施细则；组织落实好复试各环节疫情防控工作；负责组织本单位各学科专业复试工作；负责指导并培训复试小组开展复试工作；负责做好本单位复试信息公开及考生信息安全保密工作。</w:t>
      </w:r>
    </w:p>
    <w:p>
      <w:pPr>
        <w:spacing w:line="500" w:lineRule="exact"/>
        <w:ind w:firstLine="450" w:firstLineChars="150"/>
        <w:rPr>
          <w:rFonts w:eastAsia="仿宋"/>
          <w:sz w:val="30"/>
          <w:szCs w:val="30"/>
        </w:rPr>
      </w:pPr>
      <w:r>
        <w:rPr>
          <w:rFonts w:eastAsia="仿宋"/>
          <w:sz w:val="30"/>
          <w:szCs w:val="30"/>
        </w:rPr>
        <w:t>（四）各招生学科专业应成立复试小组，在学校研究生招生工作领导小组及</w:t>
      </w:r>
      <w:r>
        <w:rPr>
          <w:rFonts w:hint="eastAsia" w:eastAsia="仿宋"/>
          <w:sz w:val="30"/>
          <w:szCs w:val="30"/>
          <w:lang w:eastAsia="zh-CN"/>
        </w:rPr>
        <w:t>学院</w:t>
      </w:r>
      <w:r>
        <w:rPr>
          <w:rFonts w:eastAsia="仿宋"/>
          <w:sz w:val="30"/>
          <w:szCs w:val="30"/>
        </w:rPr>
        <w:t>硕士生招生工作领导小组的指导下，负责具体复试工作（复试内容与形式设计、试题库建设等）。学院按一级学科（类别）或者二级学科（领域）组成一个或者多个平行复试小组，一般选派不少于</w:t>
      </w:r>
      <w:r>
        <w:rPr>
          <w:rFonts w:hint="eastAsia" w:eastAsia="仿宋"/>
          <w:sz w:val="30"/>
          <w:szCs w:val="30"/>
          <w:lang w:val="en-US" w:eastAsia="zh-CN"/>
        </w:rPr>
        <w:t>7</w:t>
      </w:r>
      <w:r>
        <w:rPr>
          <w:rFonts w:eastAsia="仿宋"/>
          <w:sz w:val="30"/>
          <w:szCs w:val="30"/>
        </w:rPr>
        <w:t>位责任心强、为人公正、教学科研经验丰富、学术水平高、外语交流能力较强的，且一般具有教授或副教授职称的教师（研究生导师为主）组成，组长一般由学科点负责人担任。复试时，随机抽选不少于5位教师参加复试工作，同时安排一位工作人员负责远程复试平台操作及考生联络工作。</w:t>
      </w:r>
    </w:p>
    <w:p>
      <w:pPr>
        <w:spacing w:line="500" w:lineRule="exact"/>
        <w:ind w:firstLine="450" w:firstLineChars="150"/>
        <w:rPr>
          <w:rFonts w:eastAsia="仿宋"/>
          <w:sz w:val="30"/>
          <w:szCs w:val="30"/>
        </w:rPr>
      </w:pPr>
      <w:r>
        <w:rPr>
          <w:rFonts w:eastAsia="仿宋"/>
          <w:sz w:val="30"/>
          <w:szCs w:val="30"/>
        </w:rPr>
        <w:t>（五）各招生学</w:t>
      </w:r>
      <w:r>
        <w:rPr>
          <w:rFonts w:hint="eastAsia" w:eastAsia="仿宋"/>
          <w:sz w:val="30"/>
          <w:szCs w:val="30"/>
          <w:lang w:eastAsia="zh-CN"/>
        </w:rPr>
        <w:t>科点</w:t>
      </w:r>
      <w:r>
        <w:rPr>
          <w:rFonts w:eastAsia="仿宋"/>
          <w:sz w:val="30"/>
          <w:szCs w:val="30"/>
        </w:rPr>
        <w:t>要采取各种方式对所有参与复试的工作人员进行政策业务、操作技术、纪律要求等方面的培训，明确工作纪律和程序、评判规则和标准，强化保密意识、责任意识和法制意识，确保复试、调剂及录取工作按照规定方案进行；要明确复试小组成员在复试工作中的权利、责任和纪律，规范其工作行为。</w:t>
      </w:r>
    </w:p>
    <w:p>
      <w:pPr>
        <w:spacing w:line="500" w:lineRule="exact"/>
        <w:ind w:firstLine="602" w:firstLineChars="200"/>
        <w:rPr>
          <w:rFonts w:eastAsia="仿宋"/>
          <w:sz w:val="30"/>
          <w:szCs w:val="30"/>
        </w:rPr>
      </w:pPr>
      <w:r>
        <w:rPr>
          <w:rFonts w:eastAsia="仿宋"/>
          <w:b/>
          <w:sz w:val="30"/>
          <w:szCs w:val="30"/>
        </w:rPr>
        <w:t>三、招生计划</w:t>
      </w:r>
    </w:p>
    <w:p>
      <w:pPr>
        <w:spacing w:line="500" w:lineRule="exact"/>
        <w:ind w:firstLine="450" w:firstLineChars="150"/>
        <w:rPr>
          <w:rFonts w:eastAsia="仿宋"/>
          <w:sz w:val="30"/>
          <w:szCs w:val="30"/>
        </w:rPr>
      </w:pPr>
      <w:r>
        <w:rPr>
          <w:rFonts w:eastAsia="仿宋"/>
          <w:bCs/>
          <w:sz w:val="30"/>
          <w:szCs w:val="30"/>
        </w:rPr>
        <w:t>（一）</w:t>
      </w:r>
      <w:r>
        <w:rPr>
          <w:rFonts w:hint="eastAsia" w:eastAsia="仿宋"/>
          <w:bCs/>
          <w:sz w:val="30"/>
          <w:szCs w:val="30"/>
          <w:lang w:eastAsia="zh-CN"/>
        </w:rPr>
        <w:t>严格遵守</w:t>
      </w:r>
      <w:r>
        <w:rPr>
          <w:rFonts w:eastAsia="仿宋"/>
          <w:bCs/>
          <w:sz w:val="30"/>
          <w:szCs w:val="30"/>
        </w:rPr>
        <w:t>学</w:t>
      </w:r>
      <w:r>
        <w:rPr>
          <w:rFonts w:eastAsia="仿宋"/>
          <w:sz w:val="30"/>
          <w:szCs w:val="30"/>
        </w:rPr>
        <w:t>校招生计划分配以培养质量为主导，结合学科建设、师资力量、生源质量及就业等综合因素制定</w:t>
      </w:r>
      <w:r>
        <w:rPr>
          <w:rFonts w:hint="eastAsia" w:eastAsia="仿宋"/>
          <w:sz w:val="30"/>
          <w:szCs w:val="30"/>
          <w:lang w:eastAsia="zh-CN"/>
        </w:rPr>
        <w:t>的</w:t>
      </w:r>
      <w:r>
        <w:rPr>
          <w:rFonts w:eastAsia="仿宋"/>
          <w:sz w:val="30"/>
          <w:szCs w:val="30"/>
        </w:rPr>
        <w:t>分单位招生计划方案。学院自行确定本单位分学科专业招生计划，并在规定时间内报研究生院备案。</w:t>
      </w:r>
    </w:p>
    <w:p>
      <w:pPr>
        <w:spacing w:line="500" w:lineRule="exact"/>
        <w:ind w:firstLine="450" w:firstLineChars="150"/>
        <w:rPr>
          <w:rFonts w:eastAsia="仿宋"/>
          <w:b/>
          <w:color w:val="000000"/>
          <w:sz w:val="30"/>
          <w:szCs w:val="30"/>
        </w:rPr>
      </w:pPr>
      <w:r>
        <w:rPr>
          <w:rFonts w:eastAsia="仿宋"/>
          <w:bCs/>
          <w:color w:val="000000"/>
          <w:sz w:val="30"/>
          <w:szCs w:val="30"/>
        </w:rPr>
        <w:t>（二）</w:t>
      </w:r>
      <w:r>
        <w:rPr>
          <w:rFonts w:eastAsia="仿宋"/>
          <w:color w:val="000000"/>
          <w:sz w:val="30"/>
          <w:szCs w:val="30"/>
        </w:rPr>
        <w:t>在录取过程中，学院根据实际生源情况对本单位各学科专业招生计划做调整，但需报研究生院备案。学院在规定时间内未完成的招生计划，</w:t>
      </w:r>
      <w:r>
        <w:rPr>
          <w:rFonts w:hint="eastAsia" w:eastAsia="仿宋"/>
          <w:color w:val="000000"/>
          <w:sz w:val="30"/>
          <w:szCs w:val="30"/>
          <w:lang w:eastAsia="zh-CN"/>
        </w:rPr>
        <w:t>上报</w:t>
      </w:r>
      <w:r>
        <w:rPr>
          <w:rFonts w:eastAsia="仿宋"/>
          <w:color w:val="000000"/>
          <w:sz w:val="30"/>
          <w:szCs w:val="30"/>
        </w:rPr>
        <w:t>学校进行重新调整。</w:t>
      </w:r>
      <w:bookmarkStart w:id="0" w:name="OLE_LINK1"/>
    </w:p>
    <w:p>
      <w:pPr>
        <w:spacing w:line="500" w:lineRule="exact"/>
        <w:ind w:firstLine="450" w:firstLineChars="150"/>
        <w:rPr>
          <w:rFonts w:eastAsia="仿宋"/>
          <w:sz w:val="30"/>
          <w:szCs w:val="30"/>
        </w:rPr>
      </w:pPr>
      <w:r>
        <w:rPr>
          <w:rFonts w:eastAsia="仿宋"/>
          <w:bCs/>
          <w:sz w:val="30"/>
          <w:szCs w:val="30"/>
        </w:rPr>
        <w:t>（三）</w:t>
      </w:r>
      <w:r>
        <w:rPr>
          <w:rFonts w:hint="eastAsia" w:eastAsia="仿宋"/>
          <w:bCs/>
          <w:sz w:val="30"/>
          <w:szCs w:val="30"/>
          <w:lang w:eastAsia="zh-CN"/>
        </w:rPr>
        <w:t>学院</w:t>
      </w:r>
      <w:r>
        <w:rPr>
          <w:rFonts w:eastAsia="仿宋"/>
          <w:sz w:val="30"/>
          <w:szCs w:val="30"/>
        </w:rPr>
        <w:t>分配的招生计划均包含推免生、联合培养计划、省级专业学位（创新）实践基地、农家科技小院及第一志愿报考“退役大学生士兵”专项计划。</w:t>
      </w:r>
      <w:bookmarkEnd w:id="0"/>
    </w:p>
    <w:p>
      <w:pPr>
        <w:spacing w:line="500" w:lineRule="exact"/>
        <w:ind w:firstLine="602" w:firstLineChars="200"/>
        <w:rPr>
          <w:rFonts w:eastAsia="仿宋"/>
          <w:b/>
          <w:sz w:val="30"/>
          <w:szCs w:val="30"/>
        </w:rPr>
      </w:pPr>
      <w:r>
        <w:rPr>
          <w:rFonts w:eastAsia="仿宋"/>
          <w:b/>
          <w:sz w:val="30"/>
          <w:szCs w:val="30"/>
        </w:rPr>
        <w:t>四、复试资格</w:t>
      </w:r>
    </w:p>
    <w:p>
      <w:pPr>
        <w:spacing w:line="500" w:lineRule="exact"/>
        <w:ind w:firstLine="452" w:firstLineChars="150"/>
        <w:rPr>
          <w:rFonts w:eastAsia="仿宋"/>
          <w:b/>
          <w:sz w:val="30"/>
          <w:szCs w:val="30"/>
        </w:rPr>
      </w:pPr>
      <w:r>
        <w:rPr>
          <w:rFonts w:eastAsia="仿宋"/>
          <w:b/>
          <w:sz w:val="30"/>
          <w:szCs w:val="30"/>
        </w:rPr>
        <w:t>（一）初试分数要求</w:t>
      </w:r>
    </w:p>
    <w:p>
      <w:pPr>
        <w:spacing w:line="500" w:lineRule="exact"/>
        <w:ind w:firstLine="600" w:firstLineChars="200"/>
        <w:rPr>
          <w:rFonts w:eastAsia="仿宋"/>
          <w:sz w:val="30"/>
          <w:szCs w:val="30"/>
        </w:rPr>
      </w:pPr>
      <w:r>
        <w:rPr>
          <w:rFonts w:eastAsia="仿宋"/>
          <w:sz w:val="30"/>
          <w:szCs w:val="30"/>
        </w:rPr>
        <w:t>一志愿上线或调剂生源较多的学科专业（领域方向）可结合生源实际和招生计划等情况，在国家分数线基础上，提高考生进入复试的初试成绩要求或提出其他学术方面要求，但须报学校研究生招生工作领导小组审定通过后，才可对外公布。</w:t>
      </w:r>
    </w:p>
    <w:p>
      <w:pPr>
        <w:spacing w:line="500" w:lineRule="exact"/>
        <w:ind w:firstLine="600" w:firstLineChars="200"/>
        <w:rPr>
          <w:rFonts w:eastAsia="仿宋"/>
          <w:bCs/>
          <w:color w:val="000000"/>
          <w:sz w:val="30"/>
          <w:szCs w:val="30"/>
        </w:rPr>
      </w:pPr>
      <w:r>
        <w:rPr>
          <w:rFonts w:eastAsia="仿宋"/>
          <w:color w:val="000000"/>
          <w:sz w:val="30"/>
          <w:szCs w:val="30"/>
        </w:rPr>
        <w:t>1.一志愿报考我</w:t>
      </w:r>
      <w:r>
        <w:rPr>
          <w:rFonts w:hint="eastAsia" w:eastAsia="仿宋"/>
          <w:color w:val="000000"/>
          <w:sz w:val="30"/>
          <w:szCs w:val="30"/>
          <w:lang w:eastAsia="zh-CN"/>
        </w:rPr>
        <w:t>院</w:t>
      </w:r>
      <w:r>
        <w:rPr>
          <w:rFonts w:eastAsia="仿宋"/>
          <w:color w:val="000000"/>
          <w:sz w:val="30"/>
          <w:szCs w:val="30"/>
        </w:rPr>
        <w:t>考生（除报考会计硕士（专业学位）、风景园林硕士（专业学位）部分领域及“退役大学生士兵”专项计划考生）进入复试的初试成绩一般按照国家一区初试分数要求执行。</w:t>
      </w:r>
    </w:p>
    <w:p>
      <w:pPr>
        <w:spacing w:line="500" w:lineRule="exact"/>
        <w:ind w:firstLine="600" w:firstLineChars="200"/>
        <w:rPr>
          <w:rFonts w:eastAsia="仿宋"/>
          <w:bCs/>
          <w:color w:val="000000"/>
          <w:sz w:val="30"/>
          <w:szCs w:val="30"/>
        </w:rPr>
      </w:pPr>
      <w:r>
        <w:rPr>
          <w:rFonts w:hint="eastAsia" w:eastAsia="仿宋"/>
          <w:bCs/>
          <w:color w:val="000000"/>
          <w:sz w:val="30"/>
          <w:szCs w:val="30"/>
          <w:lang w:val="en-US" w:eastAsia="zh-CN"/>
        </w:rPr>
        <w:t>2.</w:t>
      </w:r>
      <w:r>
        <w:rPr>
          <w:rFonts w:eastAsia="仿宋"/>
          <w:bCs/>
          <w:color w:val="000000"/>
          <w:sz w:val="30"/>
          <w:szCs w:val="30"/>
        </w:rPr>
        <w:t>一志愿报考及调剂至我</w:t>
      </w:r>
      <w:r>
        <w:rPr>
          <w:rFonts w:hint="eastAsia" w:eastAsia="仿宋"/>
          <w:bCs/>
          <w:color w:val="000000"/>
          <w:sz w:val="30"/>
          <w:szCs w:val="30"/>
          <w:lang w:eastAsia="zh-CN"/>
        </w:rPr>
        <w:t>院</w:t>
      </w:r>
      <w:r>
        <w:rPr>
          <w:rFonts w:eastAsia="仿宋"/>
          <w:color w:val="000000"/>
          <w:sz w:val="30"/>
          <w:szCs w:val="30"/>
        </w:rPr>
        <w:t>“退役大学生士兵”专项计划</w:t>
      </w:r>
      <w:r>
        <w:rPr>
          <w:rFonts w:eastAsia="仿宋"/>
          <w:bCs/>
          <w:color w:val="000000"/>
          <w:sz w:val="30"/>
          <w:szCs w:val="30"/>
        </w:rPr>
        <w:t>考生进入复试的初试成绩要求为：在考生一志愿报考学科</w:t>
      </w:r>
      <w:r>
        <w:rPr>
          <w:rFonts w:eastAsia="仿宋"/>
          <w:color w:val="000000"/>
          <w:sz w:val="30"/>
          <w:szCs w:val="30"/>
        </w:rPr>
        <w:t>专业</w:t>
      </w:r>
      <w:r>
        <w:rPr>
          <w:rFonts w:eastAsia="仿宋"/>
          <w:bCs/>
          <w:color w:val="000000"/>
          <w:sz w:val="30"/>
          <w:szCs w:val="30"/>
        </w:rPr>
        <w:t xml:space="preserve">国家一区初试分数要求基础上总分下降30分，单科下降10分。 </w:t>
      </w:r>
    </w:p>
    <w:p>
      <w:pPr>
        <w:spacing w:line="500" w:lineRule="exact"/>
        <w:ind w:firstLine="600" w:firstLineChars="200"/>
        <w:rPr>
          <w:rFonts w:eastAsia="仿宋"/>
          <w:bCs/>
          <w:sz w:val="30"/>
          <w:szCs w:val="30"/>
        </w:rPr>
      </w:pPr>
      <w:r>
        <w:rPr>
          <w:rFonts w:hint="eastAsia" w:eastAsia="仿宋"/>
          <w:bCs/>
          <w:sz w:val="30"/>
          <w:szCs w:val="30"/>
          <w:lang w:val="en-US" w:eastAsia="zh-CN"/>
        </w:rPr>
        <w:t>3</w:t>
      </w:r>
      <w:r>
        <w:rPr>
          <w:rFonts w:eastAsia="仿宋"/>
          <w:bCs/>
          <w:sz w:val="30"/>
          <w:szCs w:val="30"/>
        </w:rPr>
        <w:t>.申请调剂考生复试资格按教育部及学校调剂工作有关规定执行，并以“全国硕士生招生调剂服务系统”（5月20日开通）相关通知为准。</w:t>
      </w:r>
    </w:p>
    <w:p>
      <w:pPr>
        <w:spacing w:line="500" w:lineRule="exact"/>
        <w:ind w:firstLine="452" w:firstLineChars="150"/>
        <w:rPr>
          <w:rFonts w:eastAsia="仿宋"/>
          <w:b/>
          <w:sz w:val="30"/>
          <w:szCs w:val="30"/>
        </w:rPr>
      </w:pPr>
      <w:r>
        <w:rPr>
          <w:rFonts w:eastAsia="仿宋"/>
          <w:b/>
          <w:sz w:val="30"/>
          <w:szCs w:val="30"/>
        </w:rPr>
        <w:t xml:space="preserve">（二）加分项目 </w:t>
      </w:r>
    </w:p>
    <w:p>
      <w:pPr>
        <w:spacing w:line="500" w:lineRule="exact"/>
        <w:ind w:firstLine="600" w:firstLineChars="200"/>
        <w:rPr>
          <w:rFonts w:eastAsia="仿宋"/>
          <w:sz w:val="30"/>
          <w:szCs w:val="30"/>
        </w:rPr>
      </w:pPr>
      <w:r>
        <w:rPr>
          <w:rFonts w:eastAsia="仿宋"/>
          <w:sz w:val="30"/>
          <w:szCs w:val="30"/>
        </w:rPr>
        <w:t>1.参加“大学生志愿服务西部计划”、“三支一扶计划”、“农村义务教育阶段学校教师特设岗位计划”、“赴外汉语教师志愿者”等项目服务期满、考核合格的考生，3年内参加全国硕士生招生考试的，初试总分加10分，同等条件下优先录取。</w:t>
      </w:r>
    </w:p>
    <w:p>
      <w:pPr>
        <w:spacing w:line="500" w:lineRule="exact"/>
        <w:ind w:firstLine="600" w:firstLineChars="200"/>
        <w:rPr>
          <w:rFonts w:eastAsia="仿宋"/>
          <w:sz w:val="30"/>
          <w:szCs w:val="30"/>
        </w:rPr>
      </w:pPr>
      <w:r>
        <w:rPr>
          <w:rFonts w:eastAsia="仿宋"/>
          <w:sz w:val="30"/>
          <w:szCs w:val="30"/>
        </w:rPr>
        <w:t>2.高校学生应征入伍服义务兵役退役，达到报考条件后，3年内参加全国硕士生招生考试的考生，初试总分加10分，同等条件下优先录取。纳入“退役大学生士兵”专项计划招录的，不再享受退役大学生士兵初试加分政策。</w:t>
      </w:r>
    </w:p>
    <w:p>
      <w:pPr>
        <w:spacing w:line="500" w:lineRule="exact"/>
        <w:ind w:firstLine="600" w:firstLineChars="200"/>
        <w:rPr>
          <w:rFonts w:eastAsia="仿宋"/>
          <w:sz w:val="30"/>
          <w:szCs w:val="30"/>
        </w:rPr>
      </w:pPr>
      <w:r>
        <w:rPr>
          <w:rFonts w:eastAsia="仿宋"/>
          <w:sz w:val="30"/>
          <w:szCs w:val="30"/>
        </w:rPr>
        <w:t>3.参加“选聘高校毕业生到村任职”项目服务期满、考核称职以上的考生，3年内参加全国硕士生招生考试的，初试总分加10分，同等条件下优先录取，其中报考人文社科类专业研究生的，初试总分加15分。</w:t>
      </w:r>
    </w:p>
    <w:p>
      <w:pPr>
        <w:spacing w:line="500" w:lineRule="exact"/>
        <w:ind w:firstLine="600" w:firstLineChars="200"/>
        <w:rPr>
          <w:rFonts w:eastAsia="仿宋"/>
          <w:sz w:val="30"/>
          <w:szCs w:val="30"/>
        </w:rPr>
      </w:pPr>
      <w:r>
        <w:rPr>
          <w:rFonts w:hint="eastAsia" w:eastAsia="仿宋"/>
          <w:sz w:val="30"/>
          <w:szCs w:val="30"/>
          <w:lang w:eastAsia="zh-CN"/>
        </w:rPr>
        <w:t>学院将严格遵守</w:t>
      </w:r>
      <w:r>
        <w:rPr>
          <w:rFonts w:eastAsia="仿宋"/>
          <w:sz w:val="30"/>
          <w:szCs w:val="30"/>
        </w:rPr>
        <w:t>学校根据教育部有关要求对加分项目考生提供的相关证明材料进行严格核实，符合教育部有关加分规定的考生才可加分。</w:t>
      </w:r>
    </w:p>
    <w:p>
      <w:pPr>
        <w:spacing w:line="500" w:lineRule="exact"/>
        <w:ind w:firstLine="602" w:firstLineChars="200"/>
        <w:rPr>
          <w:rFonts w:eastAsia="仿宋"/>
          <w:b/>
          <w:sz w:val="30"/>
          <w:szCs w:val="30"/>
        </w:rPr>
      </w:pPr>
      <w:r>
        <w:rPr>
          <w:rFonts w:eastAsia="仿宋"/>
          <w:b/>
          <w:sz w:val="30"/>
          <w:szCs w:val="30"/>
        </w:rPr>
        <w:t>五、调剂工作</w:t>
      </w:r>
    </w:p>
    <w:p>
      <w:pPr>
        <w:spacing w:line="500" w:lineRule="exact"/>
        <w:ind w:firstLine="450" w:firstLineChars="150"/>
        <w:rPr>
          <w:rFonts w:eastAsia="仿宋"/>
          <w:bCs/>
          <w:sz w:val="30"/>
          <w:szCs w:val="30"/>
        </w:rPr>
      </w:pPr>
      <w:r>
        <w:rPr>
          <w:rFonts w:eastAsia="仿宋"/>
          <w:sz w:val="30"/>
          <w:szCs w:val="30"/>
        </w:rPr>
        <w:t>（一）所有考生</w:t>
      </w:r>
      <w:r>
        <w:rPr>
          <w:rFonts w:eastAsia="仿宋"/>
          <w:bCs/>
          <w:sz w:val="30"/>
          <w:szCs w:val="30"/>
        </w:rPr>
        <w:t>调剂（既包括接收外单位调剂考生，也包括接收本单位内部调剂考生）必须通过教育部指定的“全国硕士生招生调剂服务系统”进行（各加分项目考生可除外）。调剂工作由研招办归口管理并统一办理相关手续。</w:t>
      </w:r>
    </w:p>
    <w:p>
      <w:pPr>
        <w:spacing w:line="500" w:lineRule="exact"/>
        <w:ind w:firstLine="450" w:firstLineChars="150"/>
        <w:rPr>
          <w:rFonts w:eastAsia="仿宋"/>
          <w:bCs/>
          <w:sz w:val="30"/>
          <w:szCs w:val="30"/>
        </w:rPr>
      </w:pPr>
      <w:r>
        <w:rPr>
          <w:rFonts w:eastAsia="仿宋"/>
          <w:sz w:val="30"/>
          <w:szCs w:val="30"/>
        </w:rPr>
        <w:t>（二）</w:t>
      </w:r>
      <w:r>
        <w:rPr>
          <w:rFonts w:eastAsia="仿宋"/>
          <w:bCs/>
          <w:sz w:val="30"/>
          <w:szCs w:val="30"/>
        </w:rPr>
        <w:t>学院根据生源情况适当控制调剂考生的复试资格人数。一志愿生源充足的学科专业原则上不得接收调剂，如确需调剂优秀考生，应明确接收调剂考生的要求，并经学校研究生招生工作领导小组同意后，才能接收调剂。</w:t>
      </w:r>
    </w:p>
    <w:p>
      <w:pPr>
        <w:spacing w:line="500" w:lineRule="exact"/>
        <w:ind w:firstLine="450" w:firstLineChars="150"/>
        <w:rPr>
          <w:rFonts w:eastAsia="仿宋"/>
          <w:sz w:val="30"/>
          <w:szCs w:val="30"/>
        </w:rPr>
      </w:pPr>
      <w:r>
        <w:rPr>
          <w:rFonts w:eastAsia="仿宋"/>
          <w:sz w:val="30"/>
          <w:szCs w:val="30"/>
        </w:rPr>
        <w:t>（三）学科点要以质量为核心，严格按照上级部门及学校有关规定开展调剂工作。有关缺额信息发布、调剂考生要求、调剂系统开放时间、工作程序及调剂考生名单等，需经</w:t>
      </w:r>
      <w:r>
        <w:rPr>
          <w:rFonts w:hint="eastAsia" w:eastAsia="仿宋"/>
          <w:sz w:val="30"/>
          <w:szCs w:val="30"/>
          <w:lang w:eastAsia="zh-CN"/>
        </w:rPr>
        <w:t>学院</w:t>
      </w:r>
      <w:r>
        <w:rPr>
          <w:rFonts w:eastAsia="仿宋"/>
          <w:sz w:val="30"/>
          <w:szCs w:val="30"/>
        </w:rPr>
        <w:t>及学校研究生招生工作领导小组审定后，才可对外公布。</w:t>
      </w:r>
    </w:p>
    <w:p>
      <w:pPr>
        <w:spacing w:line="500" w:lineRule="exact"/>
        <w:ind w:firstLine="450" w:firstLineChars="150"/>
        <w:rPr>
          <w:rFonts w:eastAsia="仿宋"/>
          <w:sz w:val="30"/>
          <w:szCs w:val="30"/>
        </w:rPr>
      </w:pPr>
      <w:r>
        <w:rPr>
          <w:rFonts w:eastAsia="仿宋"/>
          <w:sz w:val="30"/>
          <w:szCs w:val="30"/>
        </w:rPr>
        <w:t>（四）申请调剂考生需符合教育部有关调剂基本条件，且达到我校2020年硕士生招生简章规定调入专业的报考条件及各学科专业对调剂考生提出的其他学术水平等方面要求。</w:t>
      </w:r>
    </w:p>
    <w:p>
      <w:pPr>
        <w:spacing w:line="500" w:lineRule="exact"/>
        <w:ind w:firstLine="450" w:firstLineChars="150"/>
        <w:rPr>
          <w:rFonts w:eastAsia="仿宋"/>
          <w:sz w:val="30"/>
          <w:szCs w:val="30"/>
        </w:rPr>
      </w:pPr>
      <w:r>
        <w:rPr>
          <w:rFonts w:eastAsia="仿宋"/>
          <w:sz w:val="30"/>
          <w:szCs w:val="30"/>
        </w:rPr>
        <w:t>（五）接收调剂考生学科专业详见我校研究生院网站公告，并以</w:t>
      </w:r>
      <w:r>
        <w:rPr>
          <w:rFonts w:eastAsia="仿宋"/>
          <w:bCs/>
          <w:sz w:val="30"/>
          <w:szCs w:val="30"/>
        </w:rPr>
        <w:t>“全国硕士生招生调剂服务系统”缺额信息为准。</w:t>
      </w:r>
      <w:r>
        <w:rPr>
          <w:rFonts w:eastAsia="仿宋"/>
          <w:bCs/>
          <w:color w:val="000000"/>
          <w:sz w:val="30"/>
          <w:szCs w:val="30"/>
        </w:rPr>
        <w:t>我校</w:t>
      </w:r>
      <w:r>
        <w:rPr>
          <w:rFonts w:eastAsia="仿宋"/>
          <w:color w:val="000000"/>
          <w:sz w:val="30"/>
          <w:szCs w:val="30"/>
        </w:rPr>
        <w:t>“退役大学生士兵”专项计划只接收专业学位硕士考生调剂（部分专业接收）。</w:t>
      </w:r>
    </w:p>
    <w:p>
      <w:pPr>
        <w:spacing w:line="500" w:lineRule="exact"/>
        <w:ind w:firstLine="602" w:firstLineChars="200"/>
        <w:rPr>
          <w:rFonts w:eastAsia="仿宋"/>
          <w:b/>
          <w:sz w:val="30"/>
          <w:szCs w:val="30"/>
        </w:rPr>
      </w:pPr>
      <w:r>
        <w:rPr>
          <w:rFonts w:eastAsia="仿宋"/>
          <w:b/>
          <w:sz w:val="30"/>
          <w:szCs w:val="30"/>
        </w:rPr>
        <w:t>六、复试工作</w:t>
      </w:r>
    </w:p>
    <w:p>
      <w:pPr>
        <w:spacing w:line="500" w:lineRule="exact"/>
        <w:ind w:firstLine="452" w:firstLineChars="150"/>
        <w:rPr>
          <w:rFonts w:eastAsia="仿宋"/>
          <w:b/>
          <w:sz w:val="30"/>
          <w:szCs w:val="30"/>
        </w:rPr>
      </w:pPr>
      <w:r>
        <w:rPr>
          <w:rFonts w:eastAsia="仿宋"/>
          <w:b/>
          <w:sz w:val="30"/>
          <w:szCs w:val="30"/>
        </w:rPr>
        <w:t>（一）基本要求</w:t>
      </w:r>
    </w:p>
    <w:p>
      <w:pPr>
        <w:spacing w:line="500" w:lineRule="exact"/>
        <w:ind w:firstLine="600" w:firstLineChars="200"/>
        <w:rPr>
          <w:rFonts w:eastAsia="仿宋"/>
          <w:sz w:val="30"/>
          <w:szCs w:val="30"/>
        </w:rPr>
      </w:pPr>
      <w:r>
        <w:rPr>
          <w:rFonts w:eastAsia="仿宋"/>
          <w:sz w:val="30"/>
          <w:szCs w:val="30"/>
        </w:rPr>
        <w:t>1.复试是硕士生招生考试的重要组成部分，用于考查考生的创新能力、专业素养和综合素质等。学院</w:t>
      </w:r>
      <w:r>
        <w:rPr>
          <w:rFonts w:hint="eastAsia" w:eastAsia="仿宋"/>
          <w:sz w:val="30"/>
          <w:szCs w:val="30"/>
          <w:lang w:eastAsia="zh-CN"/>
        </w:rPr>
        <w:t>将</w:t>
      </w:r>
      <w:r>
        <w:rPr>
          <w:rFonts w:eastAsia="仿宋"/>
          <w:sz w:val="30"/>
          <w:szCs w:val="30"/>
        </w:rPr>
        <w:t>加强组织领导、统筹协调，制定详细的复试工作实施细则，认真做好疫情防控与复试工作。</w:t>
      </w:r>
    </w:p>
    <w:p>
      <w:pPr>
        <w:spacing w:line="500" w:lineRule="exact"/>
        <w:ind w:firstLine="600" w:firstLineChars="200"/>
        <w:rPr>
          <w:rFonts w:eastAsia="仿宋"/>
          <w:sz w:val="30"/>
          <w:szCs w:val="30"/>
        </w:rPr>
      </w:pPr>
      <w:r>
        <w:rPr>
          <w:rFonts w:eastAsia="仿宋"/>
          <w:sz w:val="30"/>
          <w:szCs w:val="30"/>
        </w:rPr>
        <w:t>2.建立健全“随机确定考生复试次序”、“随机确定复试小组名单”、“随机抽取复试试题”的“三随机”工作机制。</w:t>
      </w:r>
    </w:p>
    <w:p>
      <w:pPr>
        <w:spacing w:line="500" w:lineRule="exact"/>
        <w:ind w:firstLine="600" w:firstLineChars="200"/>
        <w:rPr>
          <w:rFonts w:eastAsia="仿宋"/>
          <w:sz w:val="30"/>
          <w:szCs w:val="30"/>
        </w:rPr>
      </w:pPr>
      <w:r>
        <w:rPr>
          <w:rFonts w:eastAsia="仿宋"/>
          <w:sz w:val="30"/>
          <w:szCs w:val="30"/>
        </w:rPr>
        <w:t>3.学院</w:t>
      </w:r>
      <w:r>
        <w:rPr>
          <w:rFonts w:hint="eastAsia" w:eastAsia="仿宋"/>
          <w:sz w:val="30"/>
          <w:szCs w:val="30"/>
          <w:lang w:eastAsia="zh-CN"/>
        </w:rPr>
        <w:t>各学科点</w:t>
      </w:r>
      <w:r>
        <w:rPr>
          <w:rFonts w:eastAsia="仿宋"/>
          <w:sz w:val="30"/>
          <w:szCs w:val="30"/>
        </w:rPr>
        <w:t>复试小组</w:t>
      </w:r>
      <w:r>
        <w:rPr>
          <w:rFonts w:hint="eastAsia" w:eastAsia="仿宋"/>
          <w:sz w:val="30"/>
          <w:szCs w:val="30"/>
          <w:lang w:eastAsia="zh-CN"/>
        </w:rPr>
        <w:t>将</w:t>
      </w:r>
      <w:r>
        <w:rPr>
          <w:rFonts w:eastAsia="仿宋"/>
          <w:sz w:val="30"/>
          <w:szCs w:val="30"/>
        </w:rPr>
        <w:t>加强复试教师及工作人员培训，强化保密意识、责任意识和法治意识，提高相关人员运用系统平台软硬件的能力；指定专人负责复试工作中的技术问题，强化技术支持和安全保障，提前组织模拟演练，确保复试过程安全、顺畅、稳定。</w:t>
      </w:r>
    </w:p>
    <w:p>
      <w:pPr>
        <w:spacing w:line="500" w:lineRule="exact"/>
        <w:ind w:firstLine="600" w:firstLineChars="200"/>
        <w:rPr>
          <w:rFonts w:eastAsia="仿宋"/>
          <w:sz w:val="30"/>
          <w:szCs w:val="30"/>
        </w:rPr>
      </w:pPr>
      <w:r>
        <w:rPr>
          <w:rFonts w:eastAsia="仿宋"/>
          <w:sz w:val="30"/>
          <w:szCs w:val="30"/>
        </w:rPr>
        <w:t>4.学院</w:t>
      </w:r>
      <w:r>
        <w:rPr>
          <w:rFonts w:hint="eastAsia" w:eastAsia="仿宋"/>
          <w:sz w:val="30"/>
          <w:szCs w:val="30"/>
          <w:lang w:eastAsia="zh-CN"/>
        </w:rPr>
        <w:t>各学科点</w:t>
      </w:r>
      <w:r>
        <w:rPr>
          <w:rFonts w:eastAsia="仿宋"/>
          <w:sz w:val="30"/>
          <w:szCs w:val="30"/>
        </w:rPr>
        <w:t>复试小组</w:t>
      </w:r>
      <w:r>
        <w:rPr>
          <w:rFonts w:hint="eastAsia" w:eastAsia="仿宋"/>
          <w:sz w:val="30"/>
          <w:szCs w:val="30"/>
          <w:lang w:eastAsia="zh-CN"/>
        </w:rPr>
        <w:t>将</w:t>
      </w:r>
      <w:r>
        <w:rPr>
          <w:rFonts w:eastAsia="仿宋"/>
          <w:sz w:val="30"/>
          <w:szCs w:val="30"/>
        </w:rPr>
        <w:t>严格按照公布的复试方案组织复试，公正、公平、科学、合理地对考生进行独立评分。复试前，复试小组应召开讨论会，研究对考生考核的要求及评分细则。当考生对复试结果提出质疑时，复试小组应负责向考生进行解释，必要时须提供书面说明。</w:t>
      </w:r>
    </w:p>
    <w:p>
      <w:pPr>
        <w:spacing w:line="500" w:lineRule="exact"/>
        <w:ind w:firstLine="600" w:firstLineChars="200"/>
        <w:rPr>
          <w:rFonts w:eastAsia="仿宋"/>
          <w:sz w:val="30"/>
          <w:szCs w:val="30"/>
        </w:rPr>
      </w:pPr>
      <w:r>
        <w:rPr>
          <w:rFonts w:eastAsia="仿宋"/>
          <w:sz w:val="30"/>
          <w:szCs w:val="30"/>
        </w:rPr>
        <w:t>5.复试中各考核环节试题命制及保密工作要严格按照国家研究生招生考试及学校有关规定执行。复试试题及其答案在启用前均系国家机密材料。所有涉密人员（命题、工作人员等）均需签订《保密责任书》，并做好保密工作。</w:t>
      </w:r>
    </w:p>
    <w:p>
      <w:pPr>
        <w:spacing w:line="500" w:lineRule="exact"/>
        <w:ind w:firstLine="600" w:firstLineChars="200"/>
        <w:rPr>
          <w:rFonts w:eastAsia="仿宋"/>
          <w:sz w:val="30"/>
          <w:szCs w:val="30"/>
        </w:rPr>
      </w:pPr>
      <w:r>
        <w:rPr>
          <w:rFonts w:hint="eastAsia" w:eastAsia="仿宋"/>
          <w:sz w:val="30"/>
          <w:szCs w:val="30"/>
          <w:lang w:val="en-US" w:eastAsia="zh-CN"/>
        </w:rPr>
        <w:t>6</w:t>
      </w:r>
      <w:r>
        <w:rPr>
          <w:rFonts w:eastAsia="仿宋"/>
          <w:sz w:val="30"/>
          <w:szCs w:val="30"/>
        </w:rPr>
        <w:t>.加强复试过程监管，对复试全程录音录像，严防复试弄虚作假、徇私舞弊。复试结束后，</w:t>
      </w:r>
      <w:r>
        <w:rPr>
          <w:rFonts w:hint="eastAsia" w:eastAsia="仿宋"/>
          <w:sz w:val="30"/>
          <w:szCs w:val="30"/>
          <w:lang w:eastAsia="zh-CN"/>
        </w:rPr>
        <w:t>学院各学科点</w:t>
      </w:r>
      <w:r>
        <w:rPr>
          <w:rFonts w:eastAsia="仿宋"/>
          <w:sz w:val="30"/>
          <w:szCs w:val="30"/>
        </w:rPr>
        <w:t>将复试工作材料（视频、</w:t>
      </w:r>
      <w:r>
        <w:rPr>
          <w:rFonts w:hint="eastAsia" w:eastAsia="仿宋"/>
          <w:sz w:val="30"/>
          <w:szCs w:val="30"/>
        </w:rPr>
        <w:t>照片、</w:t>
      </w:r>
      <w:r>
        <w:rPr>
          <w:rFonts w:eastAsia="仿宋"/>
          <w:sz w:val="30"/>
          <w:szCs w:val="30"/>
        </w:rPr>
        <w:t>记录表等）报送研究生院存档备案，随时备查。</w:t>
      </w:r>
    </w:p>
    <w:p>
      <w:pPr>
        <w:spacing w:line="500" w:lineRule="exact"/>
        <w:ind w:firstLine="600" w:firstLineChars="200"/>
        <w:rPr>
          <w:rFonts w:eastAsia="仿宋"/>
          <w:sz w:val="30"/>
          <w:szCs w:val="30"/>
        </w:rPr>
      </w:pPr>
      <w:r>
        <w:rPr>
          <w:rFonts w:hint="eastAsia" w:eastAsia="仿宋"/>
          <w:color w:val="000000"/>
          <w:sz w:val="30"/>
          <w:szCs w:val="30"/>
          <w:lang w:val="en-US" w:eastAsia="zh-CN"/>
        </w:rPr>
        <w:t>7</w:t>
      </w:r>
      <w:r>
        <w:rPr>
          <w:rFonts w:eastAsia="仿宋"/>
          <w:color w:val="000000"/>
          <w:sz w:val="30"/>
          <w:szCs w:val="30"/>
        </w:rPr>
        <w:t>.每位参加复试的考生必须签订《诚信复试承诺书》，确保提交材料真实和复试过程诚信，并做好复试过程中信息保密。</w:t>
      </w:r>
      <w:r>
        <w:rPr>
          <w:rFonts w:eastAsia="仿宋"/>
          <w:sz w:val="30"/>
          <w:szCs w:val="30"/>
        </w:rPr>
        <w:t>对有弄虚作假或舞弊的考生，一经发现，随时取消复试或录取资格。</w:t>
      </w:r>
    </w:p>
    <w:p>
      <w:pPr>
        <w:spacing w:line="500" w:lineRule="exact"/>
        <w:ind w:firstLine="600" w:firstLineChars="200"/>
        <w:rPr>
          <w:rFonts w:eastAsia="仿宋"/>
          <w:sz w:val="30"/>
          <w:szCs w:val="30"/>
        </w:rPr>
      </w:pPr>
      <w:r>
        <w:rPr>
          <w:rFonts w:hint="eastAsia" w:eastAsia="仿宋"/>
          <w:sz w:val="30"/>
          <w:szCs w:val="30"/>
          <w:lang w:val="en-US" w:eastAsia="zh-CN"/>
        </w:rPr>
        <w:t>8</w:t>
      </w:r>
      <w:r>
        <w:rPr>
          <w:rFonts w:eastAsia="仿宋"/>
          <w:sz w:val="30"/>
          <w:szCs w:val="30"/>
        </w:rPr>
        <w:t>.学院</w:t>
      </w:r>
      <w:r>
        <w:rPr>
          <w:rFonts w:hint="eastAsia" w:eastAsia="仿宋"/>
          <w:sz w:val="30"/>
          <w:szCs w:val="30"/>
          <w:lang w:eastAsia="zh-CN"/>
        </w:rPr>
        <w:t>各学科点</w:t>
      </w:r>
      <w:r>
        <w:rPr>
          <w:rFonts w:eastAsia="仿宋"/>
          <w:sz w:val="30"/>
          <w:szCs w:val="30"/>
        </w:rPr>
        <w:t>应提前与进入复试的一志愿及调剂考生联系，开展情况摸排工作，及时公布复试考生名单等；做好考生技术兜底保障，积极采取有效措施，解决考生有关问题。</w:t>
      </w:r>
    </w:p>
    <w:p>
      <w:pPr>
        <w:spacing w:line="500" w:lineRule="exact"/>
        <w:ind w:firstLine="600" w:firstLineChars="200"/>
        <w:rPr>
          <w:rFonts w:hint="eastAsia" w:eastAsia="仿宋"/>
          <w:sz w:val="30"/>
          <w:szCs w:val="30"/>
          <w:lang w:val="en-US" w:eastAsia="zh-CN"/>
        </w:rPr>
      </w:pPr>
      <w:r>
        <w:rPr>
          <w:rFonts w:hint="eastAsia" w:eastAsia="仿宋"/>
          <w:sz w:val="30"/>
          <w:szCs w:val="30"/>
          <w:lang w:val="en-US" w:eastAsia="zh-CN"/>
        </w:rPr>
        <w:t>9.考生未按时进行复试资格审核及报到确认，或在复试期间经联系后仍未按时参加复试的，视为自动放弃复试资格。</w:t>
      </w:r>
    </w:p>
    <w:p>
      <w:pPr>
        <w:spacing w:line="500" w:lineRule="exact"/>
        <w:ind w:firstLine="452" w:firstLineChars="150"/>
        <w:rPr>
          <w:rFonts w:eastAsia="仿宋"/>
          <w:b/>
          <w:sz w:val="30"/>
          <w:szCs w:val="30"/>
        </w:rPr>
      </w:pPr>
      <w:r>
        <w:rPr>
          <w:rFonts w:eastAsia="仿宋"/>
          <w:b/>
          <w:sz w:val="30"/>
          <w:szCs w:val="30"/>
        </w:rPr>
        <w:t>（二）资格审查</w:t>
      </w:r>
    </w:p>
    <w:p>
      <w:pPr>
        <w:spacing w:line="500" w:lineRule="exact"/>
        <w:ind w:firstLine="600" w:firstLineChars="200"/>
        <w:rPr>
          <w:rFonts w:eastAsia="仿宋"/>
          <w:sz w:val="30"/>
          <w:szCs w:val="30"/>
        </w:rPr>
      </w:pPr>
      <w:r>
        <w:rPr>
          <w:rFonts w:eastAsia="仿宋"/>
          <w:bCs/>
          <w:sz w:val="30"/>
          <w:szCs w:val="30"/>
        </w:rPr>
        <w:t>1.复试前，</w:t>
      </w:r>
      <w:r>
        <w:rPr>
          <w:rFonts w:hint="eastAsia" w:eastAsia="仿宋"/>
          <w:bCs/>
          <w:sz w:val="30"/>
          <w:szCs w:val="30"/>
          <w:lang w:eastAsia="zh-CN"/>
        </w:rPr>
        <w:t>学院将</w:t>
      </w:r>
      <w:r>
        <w:rPr>
          <w:rFonts w:eastAsia="仿宋"/>
          <w:sz w:val="30"/>
          <w:szCs w:val="30"/>
        </w:rPr>
        <w:t>组织专人负责对所有参加复试的考生进行资格审查，审查内容包括：</w:t>
      </w:r>
    </w:p>
    <w:p>
      <w:pPr>
        <w:spacing w:line="500" w:lineRule="exact"/>
        <w:ind w:firstLine="450" w:firstLineChars="150"/>
        <w:rPr>
          <w:rFonts w:eastAsia="仿宋"/>
          <w:sz w:val="30"/>
          <w:szCs w:val="30"/>
        </w:rPr>
      </w:pPr>
      <w:r>
        <w:rPr>
          <w:rFonts w:eastAsia="仿宋"/>
          <w:sz w:val="30"/>
          <w:szCs w:val="30"/>
        </w:rPr>
        <w:t>（1）初试准考证（研招网下载）；</w:t>
      </w:r>
    </w:p>
    <w:p>
      <w:pPr>
        <w:spacing w:line="500" w:lineRule="exact"/>
        <w:ind w:firstLine="450" w:firstLineChars="150"/>
        <w:rPr>
          <w:rFonts w:eastAsia="仿宋"/>
          <w:sz w:val="30"/>
          <w:szCs w:val="30"/>
        </w:rPr>
      </w:pPr>
      <w:r>
        <w:rPr>
          <w:rFonts w:eastAsia="仿宋"/>
          <w:sz w:val="30"/>
          <w:szCs w:val="30"/>
        </w:rPr>
        <w:t>（2）身份证件（正反两面均需扫描）；</w:t>
      </w:r>
    </w:p>
    <w:p>
      <w:pPr>
        <w:spacing w:line="500" w:lineRule="exact"/>
        <w:ind w:firstLine="450" w:firstLineChars="150"/>
        <w:rPr>
          <w:rFonts w:eastAsia="仿宋"/>
          <w:sz w:val="30"/>
          <w:szCs w:val="30"/>
        </w:rPr>
      </w:pPr>
      <w:r>
        <w:rPr>
          <w:rFonts w:eastAsia="仿宋"/>
          <w:sz w:val="30"/>
          <w:szCs w:val="30"/>
        </w:rPr>
        <w:t>（3）应届本科毕业生须提供学生证原件和教育部学信网出具的《教育部学籍在线验证报告》；</w:t>
      </w:r>
    </w:p>
    <w:p>
      <w:pPr>
        <w:spacing w:line="500" w:lineRule="exact"/>
        <w:ind w:firstLine="450" w:firstLineChars="150"/>
        <w:rPr>
          <w:rFonts w:eastAsia="仿宋"/>
          <w:sz w:val="30"/>
          <w:szCs w:val="30"/>
        </w:rPr>
      </w:pPr>
      <w:r>
        <w:rPr>
          <w:rFonts w:eastAsia="仿宋"/>
          <w:sz w:val="30"/>
          <w:szCs w:val="30"/>
        </w:rPr>
        <w:t>（4）非应届本科毕业生须提供本科毕业证书、学位证书原件及《教育部学历在线验证报告》；在境外获得的学历证书须通过教育部留学服务中心的认证；如因毕业时间早而不能在线验证或未通过校验者，需出具教育部提供的《中国高等教育学历认证报告》；</w:t>
      </w:r>
    </w:p>
    <w:p>
      <w:pPr>
        <w:spacing w:line="500" w:lineRule="exact"/>
        <w:ind w:firstLine="450" w:firstLineChars="150"/>
        <w:rPr>
          <w:rFonts w:eastAsia="仿宋"/>
          <w:color w:val="000000"/>
          <w:sz w:val="30"/>
          <w:szCs w:val="30"/>
        </w:rPr>
      </w:pPr>
      <w:r>
        <w:rPr>
          <w:rFonts w:eastAsia="仿宋"/>
          <w:color w:val="000000"/>
          <w:sz w:val="30"/>
          <w:szCs w:val="30"/>
        </w:rPr>
        <w:t>（5）思想政治审查表（我校研究生院网站下载）；</w:t>
      </w:r>
    </w:p>
    <w:p>
      <w:pPr>
        <w:spacing w:line="500" w:lineRule="exact"/>
        <w:ind w:firstLine="450" w:firstLineChars="150"/>
        <w:rPr>
          <w:rFonts w:eastAsia="仿宋"/>
          <w:sz w:val="30"/>
          <w:szCs w:val="30"/>
        </w:rPr>
      </w:pPr>
      <w:r>
        <w:rPr>
          <w:rFonts w:eastAsia="仿宋"/>
          <w:sz w:val="30"/>
          <w:szCs w:val="30"/>
        </w:rPr>
        <w:t>（6）个人体检报告（具有国家资质的专业体检中心或二级甲等及以上医院的体检报告，最迟6月10日前上传）；</w:t>
      </w:r>
    </w:p>
    <w:p>
      <w:pPr>
        <w:spacing w:line="500" w:lineRule="exact"/>
        <w:ind w:firstLine="450" w:firstLineChars="150"/>
        <w:rPr>
          <w:rFonts w:eastAsia="仿宋"/>
          <w:sz w:val="30"/>
          <w:szCs w:val="30"/>
        </w:rPr>
      </w:pPr>
      <w:r>
        <w:rPr>
          <w:rFonts w:eastAsia="仿宋"/>
          <w:sz w:val="30"/>
          <w:szCs w:val="30"/>
        </w:rPr>
        <w:t>（7）报考“退役大学生士兵”专项计划考生应提交本人《入伍批准书》和《退出现役证》；</w:t>
      </w:r>
    </w:p>
    <w:p>
      <w:pPr>
        <w:spacing w:line="500" w:lineRule="exact"/>
        <w:ind w:firstLine="450" w:firstLineChars="150"/>
        <w:rPr>
          <w:rFonts w:eastAsia="仿宋"/>
          <w:sz w:val="30"/>
          <w:szCs w:val="30"/>
        </w:rPr>
      </w:pPr>
      <w:r>
        <w:rPr>
          <w:rFonts w:eastAsia="仿宋"/>
          <w:sz w:val="30"/>
          <w:szCs w:val="30"/>
        </w:rPr>
        <w:t>（8）学业证明材料（大学阶段学习成绩单、毕业论文、科研成果、四六级证书、专家推荐信等补充材料）。</w:t>
      </w:r>
    </w:p>
    <w:p>
      <w:pPr>
        <w:spacing w:line="500" w:lineRule="exact"/>
        <w:ind w:firstLine="450" w:firstLineChars="150"/>
        <w:rPr>
          <w:rFonts w:eastAsia="仿宋"/>
          <w:sz w:val="30"/>
          <w:szCs w:val="30"/>
        </w:rPr>
      </w:pPr>
      <w:r>
        <w:rPr>
          <w:rFonts w:eastAsia="仿宋"/>
          <w:sz w:val="30"/>
          <w:szCs w:val="30"/>
        </w:rPr>
        <w:t>上述有关材料，考生只需提交扫描件并按时上传至远程面试系统。疫情防控特殊时期，思想政治审查表及大学阶段学习成绩单可暂不提交。资格审查不符合要求者，取消复试资格。</w:t>
      </w:r>
    </w:p>
    <w:p>
      <w:pPr>
        <w:spacing w:line="500" w:lineRule="exact"/>
        <w:ind w:firstLine="600" w:firstLineChars="200"/>
        <w:rPr>
          <w:rFonts w:eastAsia="仿宋"/>
          <w:color w:val="000000"/>
          <w:sz w:val="30"/>
          <w:szCs w:val="30"/>
        </w:rPr>
      </w:pPr>
      <w:r>
        <w:rPr>
          <w:rFonts w:hint="eastAsia" w:eastAsia="仿宋"/>
          <w:sz w:val="30"/>
          <w:szCs w:val="30"/>
          <w:lang w:val="en-US" w:eastAsia="zh-CN"/>
        </w:rPr>
        <w:t>2</w:t>
      </w:r>
      <w:r>
        <w:rPr>
          <w:rFonts w:eastAsia="仿宋"/>
          <w:sz w:val="30"/>
          <w:szCs w:val="30"/>
        </w:rPr>
        <w:t>.复试过程中，学院</w:t>
      </w:r>
      <w:r>
        <w:rPr>
          <w:rFonts w:hint="eastAsia" w:eastAsia="仿宋"/>
          <w:sz w:val="30"/>
          <w:szCs w:val="30"/>
          <w:lang w:eastAsia="zh-CN"/>
        </w:rPr>
        <w:t>各学科点</w:t>
      </w:r>
      <w:r>
        <w:rPr>
          <w:rFonts w:eastAsia="仿宋"/>
          <w:sz w:val="30"/>
          <w:szCs w:val="30"/>
        </w:rPr>
        <w:t>须再次审核考生有关证件材料、核实身份；</w:t>
      </w:r>
      <w:r>
        <w:rPr>
          <w:rFonts w:eastAsia="仿宋"/>
          <w:color w:val="000000"/>
          <w:sz w:val="30"/>
          <w:szCs w:val="30"/>
        </w:rPr>
        <w:t>学科点工作人员要运用平台中“人脸识别”、“人证识别”等技术，加强对考生身份的审查核验，严防复试替考或</w:t>
      </w:r>
      <w:r>
        <w:rPr>
          <w:rFonts w:hint="eastAsia" w:eastAsia="仿宋"/>
          <w:color w:val="000000"/>
          <w:sz w:val="30"/>
          <w:szCs w:val="30"/>
        </w:rPr>
        <w:t>作</w:t>
      </w:r>
      <w:r>
        <w:rPr>
          <w:rFonts w:eastAsia="仿宋"/>
          <w:color w:val="000000"/>
          <w:sz w:val="30"/>
          <w:szCs w:val="30"/>
        </w:rPr>
        <w:t>弊行为。</w:t>
      </w:r>
    </w:p>
    <w:p>
      <w:pPr>
        <w:spacing w:line="500" w:lineRule="exact"/>
        <w:ind w:firstLine="452" w:firstLineChars="150"/>
        <w:rPr>
          <w:rFonts w:eastAsia="仿宋"/>
          <w:b/>
          <w:sz w:val="30"/>
          <w:szCs w:val="30"/>
        </w:rPr>
      </w:pPr>
      <w:r>
        <w:rPr>
          <w:rFonts w:eastAsia="仿宋"/>
          <w:b/>
          <w:sz w:val="30"/>
          <w:szCs w:val="30"/>
        </w:rPr>
        <w:t>（三）复试内容</w:t>
      </w:r>
    </w:p>
    <w:p>
      <w:pPr>
        <w:spacing w:line="500" w:lineRule="exact"/>
        <w:ind w:firstLine="600" w:firstLineChars="200"/>
        <w:rPr>
          <w:rFonts w:eastAsia="仿宋"/>
          <w:sz w:val="30"/>
          <w:szCs w:val="30"/>
        </w:rPr>
      </w:pPr>
      <w:r>
        <w:rPr>
          <w:rFonts w:eastAsia="仿宋"/>
          <w:sz w:val="30"/>
          <w:szCs w:val="30"/>
        </w:rPr>
        <w:t>复试一般应包含以下基本内容：</w:t>
      </w:r>
    </w:p>
    <w:p>
      <w:pPr>
        <w:spacing w:line="500" w:lineRule="exact"/>
        <w:ind w:firstLine="600" w:firstLineChars="200"/>
        <w:rPr>
          <w:rFonts w:eastAsia="仿宋"/>
          <w:sz w:val="30"/>
          <w:szCs w:val="30"/>
        </w:rPr>
      </w:pPr>
      <w:r>
        <w:rPr>
          <w:rFonts w:eastAsia="仿宋"/>
          <w:bCs/>
          <w:sz w:val="30"/>
          <w:szCs w:val="30"/>
        </w:rPr>
        <w:t>1.专业素质和能力（专业课测试）。</w:t>
      </w:r>
      <w:r>
        <w:rPr>
          <w:rFonts w:eastAsia="仿宋"/>
          <w:sz w:val="30"/>
          <w:szCs w:val="30"/>
        </w:rPr>
        <w:t>主要包括：全面考核考生对本学科专业理论知识和应用技能掌握程度，利用所学理论发现、分析和解决问题的能力，对本学科发展动态的了解以及在本专业领域发展的潜力；创新精神和创新能力。</w:t>
      </w:r>
    </w:p>
    <w:p>
      <w:pPr>
        <w:spacing w:line="500" w:lineRule="exact"/>
        <w:ind w:firstLine="600" w:firstLineChars="200"/>
        <w:rPr>
          <w:rFonts w:eastAsia="仿宋"/>
          <w:sz w:val="30"/>
          <w:szCs w:val="30"/>
        </w:rPr>
      </w:pPr>
      <w:r>
        <w:rPr>
          <w:rFonts w:eastAsia="仿宋"/>
          <w:bCs/>
          <w:sz w:val="30"/>
          <w:szCs w:val="30"/>
        </w:rPr>
        <w:t>2.综合素质和能力。</w:t>
      </w:r>
      <w:r>
        <w:rPr>
          <w:rFonts w:eastAsia="仿宋"/>
          <w:sz w:val="30"/>
          <w:szCs w:val="30"/>
        </w:rPr>
        <w:t>主要包括：大学阶段学习基本情况；本学科专业以外的学习、科研、社会实践（学生工作、社团活动、志愿服务等）或实际工作表现等方面的情况；事业心、责任感、纪律性、协作性和心理健康情况；人文素养；举止、表达和礼仪等。</w:t>
      </w:r>
    </w:p>
    <w:p>
      <w:pPr>
        <w:spacing w:line="500" w:lineRule="exact"/>
        <w:ind w:firstLine="600" w:firstLineChars="200"/>
        <w:rPr>
          <w:rFonts w:eastAsia="仿宋"/>
          <w:sz w:val="30"/>
          <w:szCs w:val="30"/>
        </w:rPr>
      </w:pPr>
      <w:r>
        <w:rPr>
          <w:rFonts w:eastAsia="仿宋"/>
          <w:bCs/>
          <w:sz w:val="30"/>
          <w:szCs w:val="30"/>
        </w:rPr>
        <w:t>3.外语听说能力。</w:t>
      </w:r>
      <w:r>
        <w:rPr>
          <w:rFonts w:eastAsia="仿宋"/>
          <w:sz w:val="30"/>
          <w:szCs w:val="30"/>
        </w:rPr>
        <w:t>主要从听力理解的准确性、使用语言的规范性、话语连贯性以及得体性几个方面全面测试考生的外语听说能力。各招生学院应安排外语听力和口语能力较强的教师参加测试工作，也可请外语学院教师予以协助。</w:t>
      </w:r>
    </w:p>
    <w:p>
      <w:pPr>
        <w:spacing w:line="500" w:lineRule="exact"/>
        <w:ind w:firstLine="600" w:firstLineChars="200"/>
        <w:rPr>
          <w:rFonts w:eastAsia="仿宋"/>
          <w:sz w:val="30"/>
          <w:szCs w:val="30"/>
        </w:rPr>
      </w:pPr>
      <w:r>
        <w:rPr>
          <w:rFonts w:eastAsia="仿宋"/>
          <w:sz w:val="30"/>
          <w:szCs w:val="30"/>
        </w:rPr>
        <w:t>4.思想政治理论加试。报考公共管理</w:t>
      </w:r>
      <w:r>
        <w:rPr>
          <w:rFonts w:hint="eastAsia" w:eastAsia="仿宋"/>
          <w:sz w:val="30"/>
          <w:szCs w:val="30"/>
        </w:rPr>
        <w:t>硕士（</w:t>
      </w:r>
      <w:r>
        <w:rPr>
          <w:rFonts w:eastAsia="仿宋"/>
          <w:sz w:val="30"/>
          <w:szCs w:val="30"/>
        </w:rPr>
        <w:t>专业学位</w:t>
      </w:r>
      <w:r>
        <w:rPr>
          <w:rFonts w:hint="eastAsia" w:eastAsia="仿宋"/>
          <w:sz w:val="30"/>
          <w:szCs w:val="30"/>
        </w:rPr>
        <w:t>）</w:t>
      </w:r>
      <w:r>
        <w:rPr>
          <w:rFonts w:eastAsia="仿宋"/>
          <w:sz w:val="30"/>
          <w:szCs w:val="30"/>
        </w:rPr>
        <w:t>、会计硕士</w:t>
      </w:r>
      <w:r>
        <w:rPr>
          <w:rFonts w:hint="eastAsia" w:eastAsia="仿宋"/>
          <w:sz w:val="30"/>
          <w:szCs w:val="30"/>
        </w:rPr>
        <w:t>（</w:t>
      </w:r>
      <w:r>
        <w:rPr>
          <w:rFonts w:eastAsia="仿宋"/>
          <w:sz w:val="30"/>
          <w:szCs w:val="30"/>
        </w:rPr>
        <w:t>专业学位</w:t>
      </w:r>
      <w:r>
        <w:rPr>
          <w:rFonts w:hint="eastAsia" w:eastAsia="仿宋"/>
          <w:sz w:val="30"/>
          <w:szCs w:val="30"/>
        </w:rPr>
        <w:t>）</w:t>
      </w:r>
      <w:r>
        <w:rPr>
          <w:rFonts w:eastAsia="仿宋"/>
          <w:sz w:val="30"/>
          <w:szCs w:val="30"/>
        </w:rPr>
        <w:t>考生，复试时需加试思想政治理论。</w:t>
      </w:r>
    </w:p>
    <w:p>
      <w:pPr>
        <w:spacing w:line="500" w:lineRule="exact"/>
        <w:ind w:firstLine="600" w:firstLineChars="200"/>
        <w:rPr>
          <w:rFonts w:eastAsia="仿宋"/>
          <w:sz w:val="30"/>
          <w:szCs w:val="30"/>
        </w:rPr>
      </w:pPr>
      <w:r>
        <w:rPr>
          <w:rFonts w:eastAsia="仿宋"/>
          <w:bCs/>
          <w:sz w:val="30"/>
          <w:szCs w:val="30"/>
        </w:rPr>
        <w:t>5.思想政治素质和品德。</w:t>
      </w:r>
      <w:r>
        <w:rPr>
          <w:rFonts w:eastAsia="仿宋"/>
          <w:sz w:val="30"/>
          <w:szCs w:val="30"/>
        </w:rPr>
        <w:t>思想政治素质和品德考核的原则是实事求是，考核的内容包括考生的政治态度、道德品质、诚实守信、遵纪守法等情况。各招生学院在复试的同时，应组织思想政治工作部门工作人员、导师与考生面谈，直接了解考生思想政治情况；也可采取“函调”等方式对考生思想品德进行考核。</w:t>
      </w:r>
    </w:p>
    <w:p>
      <w:pPr>
        <w:spacing w:line="500" w:lineRule="exact"/>
        <w:ind w:firstLine="600" w:firstLineChars="200"/>
        <w:rPr>
          <w:rFonts w:eastAsia="仿宋"/>
          <w:sz w:val="30"/>
          <w:szCs w:val="30"/>
        </w:rPr>
      </w:pPr>
      <w:r>
        <w:rPr>
          <w:rFonts w:eastAsia="仿宋"/>
          <w:bCs/>
          <w:sz w:val="30"/>
          <w:szCs w:val="30"/>
        </w:rPr>
        <w:t>6.同等学力人员及其他相关考生加试（不包括公共管理硕士）。</w:t>
      </w:r>
      <w:r>
        <w:rPr>
          <w:rFonts w:eastAsia="仿宋"/>
          <w:sz w:val="30"/>
          <w:szCs w:val="30"/>
        </w:rPr>
        <w:t>同等学力人员、成人教育应届本科毕业生及复试时尚未取得本科毕业证书的自考和网络教育考生须加试两门业务课。</w:t>
      </w:r>
    </w:p>
    <w:p>
      <w:pPr>
        <w:spacing w:line="500" w:lineRule="exact"/>
        <w:ind w:firstLine="600" w:firstLineChars="200"/>
        <w:rPr>
          <w:rFonts w:eastAsia="仿宋"/>
          <w:sz w:val="30"/>
          <w:szCs w:val="30"/>
        </w:rPr>
      </w:pPr>
      <w:r>
        <w:rPr>
          <w:rFonts w:eastAsia="仿宋"/>
          <w:bCs/>
          <w:sz w:val="30"/>
          <w:szCs w:val="30"/>
        </w:rPr>
        <w:t>7.体检。</w:t>
      </w:r>
      <w:r>
        <w:rPr>
          <w:rFonts w:eastAsia="仿宋"/>
          <w:sz w:val="30"/>
          <w:szCs w:val="30"/>
        </w:rPr>
        <w:t>复试期间学校不统一安排体检，考生可在拟录取后，到当地医院体检。考生应在具有国家资质的专业体检中心或二级甲等及以上医院进行体检。近一个月内出具的体检报告有效；体检报告应真实客观，不得弄虚作假。</w:t>
      </w:r>
    </w:p>
    <w:p>
      <w:pPr>
        <w:spacing w:line="500" w:lineRule="exact"/>
        <w:ind w:firstLine="602" w:firstLineChars="200"/>
        <w:rPr>
          <w:rFonts w:eastAsia="仿宋"/>
          <w:b/>
          <w:sz w:val="30"/>
          <w:szCs w:val="30"/>
        </w:rPr>
      </w:pPr>
      <w:r>
        <w:rPr>
          <w:rFonts w:eastAsia="仿宋"/>
          <w:b/>
          <w:sz w:val="30"/>
          <w:szCs w:val="30"/>
        </w:rPr>
        <w:t>（四）复试方式</w:t>
      </w:r>
    </w:p>
    <w:p>
      <w:pPr>
        <w:spacing w:line="500" w:lineRule="exact"/>
        <w:ind w:firstLine="600" w:firstLineChars="200"/>
        <w:rPr>
          <w:rFonts w:eastAsia="仿宋"/>
          <w:sz w:val="30"/>
          <w:szCs w:val="30"/>
        </w:rPr>
      </w:pPr>
      <w:r>
        <w:rPr>
          <w:rFonts w:eastAsia="仿宋"/>
          <w:sz w:val="30"/>
          <w:szCs w:val="30"/>
        </w:rPr>
        <w:t>我</w:t>
      </w:r>
      <w:r>
        <w:rPr>
          <w:rFonts w:hint="eastAsia" w:eastAsia="仿宋"/>
          <w:sz w:val="30"/>
          <w:szCs w:val="30"/>
          <w:lang w:eastAsia="zh-CN"/>
        </w:rPr>
        <w:t>院</w:t>
      </w:r>
      <w:r>
        <w:rPr>
          <w:rFonts w:eastAsia="仿宋"/>
          <w:sz w:val="30"/>
          <w:szCs w:val="30"/>
        </w:rPr>
        <w:t>2020年硕士生复试采取网络远程复试方式进行，</w:t>
      </w:r>
      <w:r>
        <w:rPr>
          <w:rFonts w:hint="eastAsia" w:eastAsia="仿宋"/>
          <w:sz w:val="30"/>
          <w:szCs w:val="30"/>
          <w:lang w:val="en-US" w:eastAsia="zh-CN"/>
        </w:rPr>
        <w:t>网络</w:t>
      </w:r>
      <w:r>
        <w:rPr>
          <w:rFonts w:eastAsia="仿宋"/>
          <w:sz w:val="30"/>
          <w:szCs w:val="30"/>
        </w:rPr>
        <w:t>平台一般使用教育部学信网远程面试系统（钉钉、腾讯会议备用）。</w:t>
      </w:r>
    </w:p>
    <w:p>
      <w:pPr>
        <w:numPr>
          <w:ilvl w:val="0"/>
          <w:numId w:val="1"/>
        </w:numPr>
        <w:spacing w:line="500" w:lineRule="exact"/>
        <w:ind w:firstLine="600" w:firstLineChars="200"/>
        <w:rPr>
          <w:rFonts w:eastAsia="仿宋"/>
          <w:sz w:val="30"/>
          <w:szCs w:val="30"/>
        </w:rPr>
      </w:pPr>
      <w:r>
        <w:rPr>
          <w:rFonts w:eastAsia="仿宋"/>
          <w:sz w:val="30"/>
          <w:szCs w:val="30"/>
        </w:rPr>
        <w:t>专业素质和能力（专业课测试）</w:t>
      </w:r>
      <w:r>
        <w:rPr>
          <w:rFonts w:hint="eastAsia" w:eastAsia="仿宋"/>
          <w:sz w:val="30"/>
          <w:szCs w:val="30"/>
          <w:lang w:val="en-US" w:eastAsia="zh-CN"/>
        </w:rPr>
        <w:t>及</w:t>
      </w:r>
      <w:r>
        <w:rPr>
          <w:rFonts w:eastAsia="仿宋"/>
          <w:sz w:val="30"/>
          <w:szCs w:val="30"/>
        </w:rPr>
        <w:t>思想政治理论</w:t>
      </w:r>
      <w:r>
        <w:rPr>
          <w:rFonts w:hint="eastAsia" w:eastAsia="仿宋"/>
          <w:sz w:val="30"/>
          <w:szCs w:val="30"/>
          <w:lang w:val="en-US" w:eastAsia="zh-CN"/>
        </w:rPr>
        <w:t>主要采取随机抽题现场对答方式；个别学科如有其他考核方式，需制定详细的工作方案，并提前告知考生。</w:t>
      </w:r>
      <w:r>
        <w:rPr>
          <w:rFonts w:hint="eastAsia" w:eastAsia="仿宋"/>
          <w:sz w:val="30"/>
          <w:szCs w:val="30"/>
        </w:rPr>
        <w:t>由各招生学院（学科点）组织实施</w:t>
      </w:r>
      <w:r>
        <w:rPr>
          <w:rFonts w:hint="eastAsia" w:eastAsia="仿宋"/>
          <w:sz w:val="30"/>
          <w:szCs w:val="30"/>
          <w:lang w:eastAsia="zh-CN"/>
        </w:rPr>
        <w:t>，</w:t>
      </w:r>
      <w:r>
        <w:rPr>
          <w:rFonts w:hint="eastAsia" w:eastAsia="仿宋"/>
          <w:sz w:val="30"/>
          <w:szCs w:val="30"/>
          <w:lang w:val="en-US" w:eastAsia="zh-CN"/>
        </w:rPr>
        <w:t>具体要求详见学院复试工作实施细则</w:t>
      </w:r>
      <w:r>
        <w:rPr>
          <w:rFonts w:eastAsia="仿宋"/>
          <w:sz w:val="30"/>
          <w:szCs w:val="30"/>
        </w:rPr>
        <w:t>。</w:t>
      </w:r>
    </w:p>
    <w:p>
      <w:pPr>
        <w:numPr>
          <w:ilvl w:val="0"/>
          <w:numId w:val="1"/>
        </w:numPr>
        <w:spacing w:line="500" w:lineRule="exact"/>
        <w:ind w:firstLine="600" w:firstLineChars="200"/>
        <w:rPr>
          <w:rFonts w:eastAsia="仿宋"/>
          <w:sz w:val="30"/>
          <w:szCs w:val="30"/>
        </w:rPr>
      </w:pPr>
      <w:r>
        <w:rPr>
          <w:rFonts w:eastAsia="仿宋"/>
          <w:sz w:val="30"/>
          <w:szCs w:val="30"/>
        </w:rPr>
        <w:t>综合素质和能力、外语听说能力及</w:t>
      </w:r>
      <w:r>
        <w:rPr>
          <w:rFonts w:hint="eastAsia" w:eastAsia="仿宋"/>
          <w:sz w:val="30"/>
          <w:szCs w:val="30"/>
        </w:rPr>
        <w:t>等采取远程</w:t>
      </w:r>
      <w:r>
        <w:rPr>
          <w:rFonts w:eastAsia="仿宋"/>
          <w:sz w:val="30"/>
          <w:szCs w:val="30"/>
        </w:rPr>
        <w:t>面试</w:t>
      </w:r>
      <w:r>
        <w:rPr>
          <w:rFonts w:hint="eastAsia" w:eastAsia="仿宋"/>
          <w:sz w:val="30"/>
          <w:szCs w:val="30"/>
        </w:rPr>
        <w:t>方式进行</w:t>
      </w:r>
      <w:r>
        <w:rPr>
          <w:rFonts w:hint="eastAsia" w:eastAsia="仿宋"/>
          <w:sz w:val="30"/>
          <w:szCs w:val="30"/>
          <w:lang w:eastAsia="zh-CN"/>
        </w:rPr>
        <w:t>。</w:t>
      </w:r>
      <w:r>
        <w:rPr>
          <w:rFonts w:hint="eastAsia" w:eastAsia="仿宋"/>
          <w:sz w:val="30"/>
          <w:szCs w:val="30"/>
        </w:rPr>
        <w:t>由各招生学院（学科点）组织实施</w:t>
      </w:r>
      <w:r>
        <w:rPr>
          <w:rFonts w:hint="eastAsia" w:eastAsia="仿宋"/>
          <w:sz w:val="30"/>
          <w:szCs w:val="30"/>
          <w:lang w:eastAsia="zh-CN"/>
        </w:rPr>
        <w:t>，</w:t>
      </w:r>
      <w:r>
        <w:rPr>
          <w:rFonts w:hint="eastAsia" w:eastAsia="仿宋"/>
          <w:sz w:val="30"/>
          <w:szCs w:val="30"/>
          <w:lang w:val="en-US" w:eastAsia="zh-CN"/>
        </w:rPr>
        <w:t>具体要求详见学院复试工作实施细则。</w:t>
      </w:r>
    </w:p>
    <w:p>
      <w:pPr>
        <w:spacing w:line="500" w:lineRule="exact"/>
        <w:ind w:firstLine="600" w:firstLineChars="200"/>
        <w:rPr>
          <w:rFonts w:eastAsia="仿宋"/>
          <w:sz w:val="30"/>
          <w:szCs w:val="30"/>
        </w:rPr>
      </w:pPr>
      <w:r>
        <w:rPr>
          <w:rFonts w:hint="eastAsia" w:eastAsia="仿宋"/>
          <w:sz w:val="30"/>
          <w:szCs w:val="30"/>
          <w:lang w:val="en-US" w:eastAsia="zh-CN"/>
        </w:rPr>
        <w:t>3</w:t>
      </w:r>
      <w:r>
        <w:rPr>
          <w:rFonts w:hint="eastAsia" w:eastAsia="仿宋"/>
          <w:sz w:val="30"/>
          <w:szCs w:val="30"/>
        </w:rPr>
        <w:t>.</w:t>
      </w:r>
      <w:r>
        <w:rPr>
          <w:rFonts w:eastAsia="仿宋"/>
          <w:sz w:val="30"/>
          <w:szCs w:val="30"/>
        </w:rPr>
        <w:t>同等学力等考生加试科目（两门）采取</w:t>
      </w:r>
      <w:r>
        <w:rPr>
          <w:rFonts w:hint="eastAsia" w:eastAsia="仿宋"/>
          <w:sz w:val="30"/>
          <w:szCs w:val="30"/>
        </w:rPr>
        <w:t>远程</w:t>
      </w:r>
      <w:r>
        <w:rPr>
          <w:rFonts w:eastAsia="仿宋"/>
          <w:sz w:val="30"/>
          <w:szCs w:val="30"/>
        </w:rPr>
        <w:t>笔试方式</w:t>
      </w:r>
      <w:r>
        <w:rPr>
          <w:rFonts w:hint="eastAsia" w:eastAsia="仿宋"/>
          <w:sz w:val="30"/>
          <w:szCs w:val="30"/>
        </w:rPr>
        <w:t>进行</w:t>
      </w:r>
      <w:r>
        <w:rPr>
          <w:rFonts w:eastAsia="仿宋"/>
          <w:sz w:val="30"/>
          <w:szCs w:val="30"/>
        </w:rPr>
        <w:t>，每门科目考试时间为1小时</w:t>
      </w:r>
      <w:r>
        <w:rPr>
          <w:rFonts w:hint="eastAsia" w:eastAsia="仿宋"/>
          <w:sz w:val="30"/>
          <w:szCs w:val="30"/>
          <w:lang w:eastAsia="zh-CN"/>
        </w:rPr>
        <w:t>。</w:t>
      </w:r>
      <w:r>
        <w:rPr>
          <w:rFonts w:eastAsia="仿宋"/>
          <w:sz w:val="30"/>
          <w:szCs w:val="30"/>
        </w:rPr>
        <w:t>由学校统一组织，具体要求另行通知。</w:t>
      </w:r>
    </w:p>
    <w:p>
      <w:pPr>
        <w:spacing w:line="500" w:lineRule="exact"/>
        <w:ind w:firstLine="602" w:firstLineChars="200"/>
        <w:rPr>
          <w:rFonts w:eastAsia="仿宋"/>
          <w:b/>
          <w:bCs/>
          <w:sz w:val="30"/>
          <w:szCs w:val="30"/>
        </w:rPr>
      </w:pPr>
      <w:r>
        <w:rPr>
          <w:rFonts w:hint="eastAsia" w:eastAsia="仿宋"/>
          <w:b/>
          <w:bCs/>
          <w:sz w:val="30"/>
          <w:szCs w:val="30"/>
        </w:rPr>
        <w:t>（五）工作组织</w:t>
      </w:r>
    </w:p>
    <w:p>
      <w:pPr>
        <w:spacing w:line="500" w:lineRule="exact"/>
        <w:ind w:firstLine="600" w:firstLineChars="200"/>
        <w:rPr>
          <w:rFonts w:eastAsia="仿宋"/>
          <w:sz w:val="30"/>
          <w:szCs w:val="30"/>
        </w:rPr>
      </w:pPr>
      <w:r>
        <w:rPr>
          <w:rFonts w:eastAsia="仿宋"/>
          <w:sz w:val="30"/>
          <w:szCs w:val="30"/>
        </w:rPr>
        <w:t>学院（学科点）需提前做好各个环节工作预案，精心安排，防范可能存在的风险，确保公正性</w:t>
      </w:r>
      <w:r>
        <w:rPr>
          <w:rFonts w:hint="eastAsia" w:eastAsia="仿宋"/>
          <w:sz w:val="30"/>
          <w:szCs w:val="30"/>
          <w:lang w:eastAsia="zh-CN"/>
        </w:rPr>
        <w:t>、</w:t>
      </w:r>
      <w:r>
        <w:rPr>
          <w:rFonts w:hint="eastAsia" w:eastAsia="仿宋"/>
          <w:sz w:val="30"/>
          <w:szCs w:val="30"/>
          <w:lang w:val="en-US" w:eastAsia="zh-CN"/>
        </w:rPr>
        <w:t>科学性</w:t>
      </w:r>
      <w:r>
        <w:rPr>
          <w:rFonts w:hint="eastAsia" w:eastAsia="仿宋"/>
          <w:sz w:val="30"/>
          <w:szCs w:val="30"/>
        </w:rPr>
        <w:t>；</w:t>
      </w:r>
      <w:r>
        <w:rPr>
          <w:rFonts w:hint="eastAsia" w:eastAsia="仿宋"/>
          <w:sz w:val="30"/>
          <w:szCs w:val="30"/>
          <w:lang w:val="en-US" w:eastAsia="zh-CN"/>
        </w:rPr>
        <w:t>重点</w:t>
      </w:r>
      <w:r>
        <w:rPr>
          <w:rFonts w:eastAsia="仿宋"/>
          <w:sz w:val="30"/>
          <w:szCs w:val="30"/>
        </w:rPr>
        <w:t>做好</w:t>
      </w:r>
      <w:r>
        <w:rPr>
          <w:rFonts w:hint="eastAsia" w:eastAsia="仿宋"/>
          <w:sz w:val="30"/>
          <w:szCs w:val="30"/>
          <w:lang w:val="en-US" w:eastAsia="zh-CN"/>
        </w:rPr>
        <w:t>远程复试</w:t>
      </w:r>
      <w:r>
        <w:rPr>
          <w:rFonts w:eastAsia="仿宋"/>
          <w:sz w:val="30"/>
          <w:szCs w:val="30"/>
        </w:rPr>
        <w:t>设备</w:t>
      </w:r>
      <w:r>
        <w:rPr>
          <w:rFonts w:hint="eastAsia" w:eastAsia="仿宋"/>
          <w:sz w:val="30"/>
          <w:szCs w:val="30"/>
          <w:lang w:val="en-US" w:eastAsia="zh-CN"/>
        </w:rPr>
        <w:t>配置</w:t>
      </w:r>
      <w:r>
        <w:rPr>
          <w:rFonts w:eastAsia="仿宋"/>
          <w:sz w:val="30"/>
          <w:szCs w:val="30"/>
        </w:rPr>
        <w:t>、系统安装、平台测试、考生对接、使用培训、技术保障</w:t>
      </w:r>
      <w:r>
        <w:rPr>
          <w:rFonts w:hint="eastAsia" w:eastAsia="仿宋"/>
          <w:sz w:val="30"/>
          <w:szCs w:val="30"/>
          <w:lang w:eastAsia="zh-CN"/>
        </w:rPr>
        <w:t>、</w:t>
      </w:r>
      <w:r>
        <w:rPr>
          <w:rFonts w:hint="eastAsia" w:eastAsia="仿宋"/>
          <w:sz w:val="30"/>
          <w:szCs w:val="30"/>
          <w:lang w:val="en-US" w:eastAsia="zh-CN"/>
        </w:rPr>
        <w:t>风险防范</w:t>
      </w:r>
      <w:r>
        <w:rPr>
          <w:rFonts w:eastAsia="仿宋"/>
          <w:sz w:val="30"/>
          <w:szCs w:val="30"/>
        </w:rPr>
        <w:t>等工作。</w:t>
      </w:r>
    </w:p>
    <w:p>
      <w:pPr>
        <w:spacing w:line="500" w:lineRule="exact"/>
        <w:ind w:firstLine="602" w:firstLineChars="200"/>
        <w:rPr>
          <w:rFonts w:eastAsia="仿宋"/>
          <w:b/>
          <w:sz w:val="30"/>
          <w:szCs w:val="30"/>
        </w:rPr>
      </w:pPr>
      <w:r>
        <w:rPr>
          <w:rFonts w:eastAsia="仿宋"/>
          <w:b/>
          <w:sz w:val="30"/>
          <w:szCs w:val="30"/>
        </w:rPr>
        <w:t>1.前期准备</w:t>
      </w:r>
    </w:p>
    <w:p>
      <w:pPr>
        <w:spacing w:line="500" w:lineRule="exact"/>
        <w:ind w:firstLine="600" w:firstLineChars="200"/>
        <w:rPr>
          <w:rFonts w:eastAsia="仿宋"/>
          <w:b/>
          <w:sz w:val="30"/>
          <w:szCs w:val="30"/>
        </w:rPr>
      </w:pPr>
      <w:r>
        <w:rPr>
          <w:rFonts w:eastAsia="仿宋"/>
          <w:b w:val="0"/>
          <w:bCs/>
          <w:sz w:val="30"/>
          <w:szCs w:val="30"/>
        </w:rPr>
        <w:t>（1）学院（学科点）需做好以下准备：</w:t>
      </w:r>
    </w:p>
    <w:p>
      <w:pPr>
        <w:spacing w:line="500" w:lineRule="exact"/>
        <w:ind w:firstLine="600" w:firstLineChars="200"/>
        <w:rPr>
          <w:rFonts w:eastAsia="仿宋"/>
          <w:sz w:val="30"/>
          <w:szCs w:val="30"/>
        </w:rPr>
      </w:pPr>
      <w:r>
        <w:rPr>
          <w:rFonts w:eastAsia="仿宋"/>
          <w:sz w:val="30"/>
          <w:szCs w:val="30"/>
        </w:rPr>
        <w:t>①信息摸排及宣传解读。安排专人负责复试考生网络远程复试准备情况摸排、政策咨询及答疑解惑等，主要包括：让考生及时、准确了解学科</w:t>
      </w:r>
      <w:r>
        <w:rPr>
          <w:rFonts w:hint="eastAsia" w:eastAsia="仿宋"/>
          <w:sz w:val="30"/>
          <w:szCs w:val="30"/>
          <w:lang w:val="en-US" w:eastAsia="zh-CN"/>
        </w:rPr>
        <w:t>点</w:t>
      </w:r>
      <w:r>
        <w:rPr>
          <w:rFonts w:eastAsia="仿宋"/>
          <w:sz w:val="30"/>
          <w:szCs w:val="30"/>
        </w:rPr>
        <w:t>复试工作实施细则的内容和相关要求，特别是复试时间、方式、流程及注意事项等；加强对考生参加远程复试的指导，向考生详细介绍有关软件平台使用方法、复试流程和相关要求等。</w:t>
      </w:r>
    </w:p>
    <w:p>
      <w:pPr>
        <w:spacing w:line="500" w:lineRule="exact"/>
        <w:ind w:firstLine="600" w:firstLineChars="200"/>
        <w:rPr>
          <w:rFonts w:eastAsia="仿宋"/>
          <w:sz w:val="30"/>
          <w:szCs w:val="30"/>
        </w:rPr>
      </w:pPr>
      <w:r>
        <w:rPr>
          <w:rFonts w:eastAsia="仿宋"/>
          <w:sz w:val="30"/>
          <w:szCs w:val="30"/>
        </w:rPr>
        <w:t>②细化流程及应急预案。按照远程面试系统操作手册开展相关培训、测试工作。各招生学院（学科点）要有效组织、细化要求、完善流程，提前对考生进行模拟演练，实现无缝对接，同时做好复试时因网络问题造成影响的应急预案。</w:t>
      </w:r>
    </w:p>
    <w:p>
      <w:pPr>
        <w:spacing w:line="500" w:lineRule="exact"/>
        <w:ind w:firstLine="600" w:firstLineChars="200"/>
        <w:rPr>
          <w:rFonts w:eastAsia="仿宋"/>
          <w:sz w:val="30"/>
          <w:szCs w:val="30"/>
        </w:rPr>
      </w:pPr>
      <w:r>
        <w:rPr>
          <w:rFonts w:eastAsia="仿宋"/>
          <w:sz w:val="30"/>
          <w:szCs w:val="30"/>
        </w:rPr>
        <w:t>③复试设备及题库准备。</w:t>
      </w:r>
      <w:r>
        <w:rPr>
          <w:rFonts w:hint="eastAsia" w:eastAsia="仿宋"/>
          <w:sz w:val="30"/>
          <w:szCs w:val="30"/>
          <w:lang w:val="en-US" w:eastAsia="zh-CN"/>
        </w:rPr>
        <w:t>负责</w:t>
      </w:r>
      <w:r>
        <w:rPr>
          <w:rFonts w:eastAsia="仿宋"/>
          <w:sz w:val="30"/>
          <w:szCs w:val="30"/>
        </w:rPr>
        <w:t>做好网络远程复试所需设备（笔记本电脑、高清摄像头、麦克风等，具体以平台要求为准）、场地安排、卫生消毒、疫情防控物资等准备工作；负责组织各学科点完成试题库建设及加试科目命题工作。</w:t>
      </w:r>
    </w:p>
    <w:p>
      <w:pPr>
        <w:spacing w:line="500" w:lineRule="exact"/>
        <w:ind w:firstLine="602"/>
        <w:rPr>
          <w:rFonts w:eastAsia="仿宋"/>
          <w:b/>
          <w:sz w:val="30"/>
          <w:szCs w:val="30"/>
        </w:rPr>
      </w:pPr>
      <w:r>
        <w:rPr>
          <w:rFonts w:eastAsia="仿宋"/>
          <w:b w:val="0"/>
          <w:bCs/>
          <w:sz w:val="30"/>
          <w:szCs w:val="30"/>
        </w:rPr>
        <w:t>（2）考生需做好以下准备：</w:t>
      </w:r>
    </w:p>
    <w:p>
      <w:pPr>
        <w:spacing w:line="500" w:lineRule="exact"/>
        <w:ind w:firstLine="602"/>
        <w:rPr>
          <w:rFonts w:eastAsia="仿宋"/>
          <w:sz w:val="30"/>
          <w:szCs w:val="30"/>
        </w:rPr>
      </w:pPr>
      <w:r>
        <w:rPr>
          <w:rFonts w:eastAsia="仿宋"/>
          <w:sz w:val="30"/>
          <w:szCs w:val="30"/>
        </w:rPr>
        <w:t>①考生需要准备一台笔记本电脑（或台式电脑配备外接摄像头和麦克风）加上一个手机或两个手机，根据要求安装相应软件，并提前登录指定网站测试是否可以正常使用。</w:t>
      </w:r>
    </w:p>
    <w:p>
      <w:pPr>
        <w:spacing w:line="500" w:lineRule="exact"/>
        <w:ind w:firstLine="602"/>
        <w:rPr>
          <w:rFonts w:eastAsia="仿宋"/>
          <w:sz w:val="30"/>
          <w:szCs w:val="30"/>
        </w:rPr>
      </w:pPr>
      <w:r>
        <w:rPr>
          <w:rFonts w:eastAsia="仿宋"/>
          <w:sz w:val="30"/>
          <w:szCs w:val="30"/>
        </w:rPr>
        <w:t>②双机位要求。第一机位采集考生音、视频源（考生正前方）；第二机位采集考生第一机位显示器的音、视频源（考生侧后方）。</w:t>
      </w:r>
    </w:p>
    <w:p>
      <w:pPr>
        <w:spacing w:line="500" w:lineRule="exact"/>
        <w:ind w:firstLine="602"/>
        <w:rPr>
          <w:rFonts w:eastAsia="仿宋"/>
          <w:sz w:val="30"/>
          <w:szCs w:val="30"/>
        </w:rPr>
      </w:pPr>
      <w:r>
        <w:rPr>
          <w:rFonts w:eastAsia="仿宋"/>
          <w:sz w:val="30"/>
          <w:szCs w:val="30"/>
        </w:rPr>
        <w:t>③良好的网络环境，请使用无线宽带或畅通的4G网络，使用手机需保证手机电量充足；熟悉钉钉、腾讯会议软件使用。</w:t>
      </w:r>
    </w:p>
    <w:p>
      <w:pPr>
        <w:spacing w:line="500" w:lineRule="exact"/>
        <w:ind w:firstLine="602"/>
        <w:rPr>
          <w:rFonts w:eastAsia="仿宋"/>
          <w:sz w:val="30"/>
          <w:szCs w:val="30"/>
        </w:rPr>
      </w:pPr>
      <w:r>
        <w:rPr>
          <w:sz w:val="30"/>
          <w:szCs w:val="30"/>
        </w:rPr>
        <w:t>④</w:t>
      </w:r>
      <w:r>
        <w:rPr>
          <w:rFonts w:eastAsia="仿宋"/>
          <w:sz w:val="30"/>
          <w:szCs w:val="30"/>
        </w:rPr>
        <w:t>环境简洁、无遮挡、无死角、无其他人员。</w:t>
      </w:r>
    </w:p>
    <w:p>
      <w:pPr>
        <w:spacing w:line="500" w:lineRule="exact"/>
        <w:ind w:firstLine="602" w:firstLineChars="200"/>
        <w:rPr>
          <w:rFonts w:eastAsia="仿宋"/>
          <w:b/>
          <w:sz w:val="30"/>
          <w:szCs w:val="30"/>
        </w:rPr>
      </w:pPr>
      <w:r>
        <w:rPr>
          <w:rFonts w:eastAsia="仿宋"/>
          <w:b/>
          <w:sz w:val="30"/>
          <w:szCs w:val="30"/>
        </w:rPr>
        <w:t>2.</w:t>
      </w:r>
      <w:r>
        <w:rPr>
          <w:rFonts w:hint="eastAsia" w:eastAsia="仿宋"/>
          <w:b/>
          <w:sz w:val="30"/>
          <w:szCs w:val="30"/>
        </w:rPr>
        <w:t>复试过程</w:t>
      </w:r>
    </w:p>
    <w:p>
      <w:pPr>
        <w:spacing w:line="500" w:lineRule="exact"/>
        <w:ind w:firstLine="600" w:firstLineChars="200"/>
        <w:rPr>
          <w:rFonts w:eastAsia="仿宋"/>
          <w:sz w:val="30"/>
          <w:szCs w:val="30"/>
        </w:rPr>
      </w:pPr>
      <w:r>
        <w:rPr>
          <w:rFonts w:eastAsia="仿宋"/>
          <w:sz w:val="30"/>
          <w:szCs w:val="30"/>
        </w:rPr>
        <w:t>（1）学院（学科点）应提前1周发布各学科点网络远程复试时间安排和流程；通知考生提前2天在系统内提交资格审查材料，并完成资格初审工作。</w:t>
      </w:r>
    </w:p>
    <w:p>
      <w:pPr>
        <w:spacing w:line="500" w:lineRule="exact"/>
        <w:ind w:firstLine="600" w:firstLineChars="200"/>
        <w:rPr>
          <w:rFonts w:eastAsia="仿宋"/>
          <w:sz w:val="30"/>
          <w:szCs w:val="30"/>
        </w:rPr>
      </w:pPr>
      <w:r>
        <w:rPr>
          <w:rFonts w:eastAsia="仿宋"/>
          <w:sz w:val="30"/>
          <w:szCs w:val="30"/>
        </w:rPr>
        <w:t>（2）各学科点需提前3天完成试题库建设及加试科目命题工作。试题应适应线上考查，</w:t>
      </w:r>
      <w:r>
        <w:rPr>
          <w:rFonts w:hint="eastAsia" w:eastAsia="仿宋"/>
          <w:sz w:val="30"/>
          <w:szCs w:val="30"/>
        </w:rPr>
        <w:t>结</w:t>
      </w:r>
      <w:r>
        <w:rPr>
          <w:rFonts w:eastAsia="仿宋"/>
          <w:sz w:val="30"/>
          <w:szCs w:val="30"/>
        </w:rPr>
        <w:t>合考生人数考虑试题总量</w:t>
      </w:r>
      <w:r>
        <w:rPr>
          <w:rFonts w:hint="eastAsia" w:eastAsia="仿宋"/>
          <w:sz w:val="30"/>
          <w:szCs w:val="30"/>
        </w:rPr>
        <w:t>，</w:t>
      </w:r>
      <w:r>
        <w:rPr>
          <w:rFonts w:eastAsia="仿宋"/>
          <w:sz w:val="30"/>
          <w:szCs w:val="30"/>
        </w:rPr>
        <w:t>难易程度</w:t>
      </w:r>
      <w:r>
        <w:rPr>
          <w:rFonts w:hint="eastAsia" w:eastAsia="仿宋"/>
          <w:sz w:val="30"/>
          <w:szCs w:val="30"/>
        </w:rPr>
        <w:t>相当；</w:t>
      </w:r>
      <w:r>
        <w:rPr>
          <w:rFonts w:eastAsia="仿宋"/>
          <w:sz w:val="30"/>
          <w:szCs w:val="30"/>
        </w:rPr>
        <w:t>原则上一人一套题，题目不要完全重复；制定量化的赋分标准。试题由命题教师用中号信封密封签字，在规定时间内送交研究生院。</w:t>
      </w:r>
    </w:p>
    <w:p>
      <w:pPr>
        <w:spacing w:line="500" w:lineRule="exact"/>
        <w:ind w:firstLine="600" w:firstLineChars="200"/>
        <w:rPr>
          <w:rFonts w:eastAsia="仿宋"/>
          <w:sz w:val="30"/>
          <w:szCs w:val="30"/>
        </w:rPr>
      </w:pPr>
      <w:r>
        <w:rPr>
          <w:rFonts w:eastAsia="仿宋"/>
          <w:sz w:val="30"/>
          <w:szCs w:val="30"/>
        </w:rPr>
        <w:t>（3）复试过程中，每个学科点应安排专门工作人员负责提前与考生沟通协调</w:t>
      </w:r>
      <w:r>
        <w:rPr>
          <w:rFonts w:eastAsia="仿宋"/>
          <w:b/>
          <w:bCs/>
          <w:color w:val="000000"/>
          <w:sz w:val="30"/>
          <w:szCs w:val="30"/>
        </w:rPr>
        <w:t>、</w:t>
      </w:r>
      <w:r>
        <w:rPr>
          <w:rFonts w:eastAsia="仿宋"/>
          <w:color w:val="000000"/>
          <w:sz w:val="30"/>
          <w:szCs w:val="30"/>
        </w:rPr>
        <w:t>随机确定考生面试次序、随机抽取试题编号等，</w:t>
      </w:r>
      <w:r>
        <w:rPr>
          <w:rFonts w:eastAsia="仿宋"/>
          <w:sz w:val="30"/>
          <w:szCs w:val="30"/>
        </w:rPr>
        <w:t>负责复试具体时间对接、系统调试、技术保障及突发事件处理等，确保各项工作有序开展。届时学校会安排督察小组成员进行</w:t>
      </w:r>
      <w:r>
        <w:rPr>
          <w:rFonts w:hint="eastAsia" w:eastAsia="仿宋"/>
          <w:sz w:val="30"/>
          <w:szCs w:val="30"/>
          <w:lang w:val="en-US" w:eastAsia="zh-CN"/>
        </w:rPr>
        <w:t>现场或</w:t>
      </w:r>
      <w:r>
        <w:rPr>
          <w:rFonts w:eastAsia="仿宋"/>
          <w:sz w:val="30"/>
          <w:szCs w:val="30"/>
        </w:rPr>
        <w:t>远程监督。</w:t>
      </w:r>
    </w:p>
    <w:p>
      <w:pPr>
        <w:spacing w:line="500" w:lineRule="exact"/>
        <w:ind w:firstLine="600" w:firstLineChars="200"/>
        <w:rPr>
          <w:rFonts w:eastAsia="仿宋"/>
          <w:sz w:val="30"/>
          <w:szCs w:val="30"/>
        </w:rPr>
      </w:pPr>
      <w:r>
        <w:rPr>
          <w:rFonts w:eastAsia="仿宋"/>
          <w:sz w:val="30"/>
          <w:szCs w:val="30"/>
        </w:rPr>
        <w:t>（4）复试结束后，各招生学院应及时下载考生复试视频及资格审核材料等，并按要求上报</w:t>
      </w:r>
      <w:r>
        <w:rPr>
          <w:rFonts w:hint="eastAsia" w:eastAsia="仿宋"/>
          <w:sz w:val="30"/>
          <w:szCs w:val="30"/>
          <w:lang w:val="en-US" w:eastAsia="zh-CN"/>
        </w:rPr>
        <w:t>有关</w:t>
      </w:r>
      <w:r>
        <w:rPr>
          <w:rFonts w:eastAsia="仿宋"/>
          <w:sz w:val="30"/>
          <w:szCs w:val="30"/>
        </w:rPr>
        <w:t>复试记录材料等。</w:t>
      </w:r>
    </w:p>
    <w:p>
      <w:pPr>
        <w:spacing w:line="500" w:lineRule="exact"/>
        <w:ind w:firstLine="602" w:firstLineChars="200"/>
        <w:rPr>
          <w:rFonts w:eastAsia="仿宋"/>
          <w:b/>
          <w:sz w:val="30"/>
          <w:szCs w:val="30"/>
        </w:rPr>
      </w:pPr>
      <w:r>
        <w:rPr>
          <w:rFonts w:eastAsia="仿宋"/>
          <w:b/>
          <w:sz w:val="30"/>
          <w:szCs w:val="30"/>
        </w:rPr>
        <w:t>3.</w:t>
      </w:r>
      <w:r>
        <w:rPr>
          <w:rFonts w:hint="eastAsia" w:eastAsia="仿宋"/>
          <w:b/>
          <w:sz w:val="30"/>
          <w:szCs w:val="30"/>
        </w:rPr>
        <w:t>其他</w:t>
      </w:r>
      <w:r>
        <w:rPr>
          <w:rFonts w:eastAsia="仿宋"/>
          <w:b/>
          <w:sz w:val="30"/>
          <w:szCs w:val="30"/>
        </w:rPr>
        <w:t>要求</w:t>
      </w:r>
    </w:p>
    <w:p>
      <w:pPr>
        <w:spacing w:line="500" w:lineRule="exact"/>
        <w:ind w:firstLine="600" w:firstLineChars="200"/>
        <w:rPr>
          <w:rFonts w:eastAsia="仿宋"/>
          <w:sz w:val="30"/>
          <w:szCs w:val="30"/>
        </w:rPr>
      </w:pPr>
      <w:r>
        <w:rPr>
          <w:rFonts w:eastAsia="仿宋"/>
          <w:sz w:val="30"/>
          <w:szCs w:val="30"/>
        </w:rPr>
        <w:t>（</w:t>
      </w:r>
      <w:r>
        <w:rPr>
          <w:rFonts w:hint="eastAsia" w:eastAsia="仿宋"/>
          <w:sz w:val="30"/>
          <w:szCs w:val="30"/>
        </w:rPr>
        <w:t>1</w:t>
      </w:r>
      <w:r>
        <w:rPr>
          <w:rFonts w:eastAsia="仿宋"/>
          <w:sz w:val="30"/>
          <w:szCs w:val="30"/>
        </w:rPr>
        <w:t>）同一学科点的复试方式、试题难度和成绩评定标准应保持一致。每生面试时间一般不少于20分钟。</w:t>
      </w:r>
    </w:p>
    <w:p>
      <w:pPr>
        <w:spacing w:line="500" w:lineRule="exact"/>
        <w:ind w:firstLine="600" w:firstLineChars="200"/>
        <w:rPr>
          <w:rFonts w:eastAsia="仿宋"/>
          <w:sz w:val="30"/>
          <w:szCs w:val="30"/>
        </w:rPr>
      </w:pPr>
      <w:r>
        <w:rPr>
          <w:rFonts w:eastAsia="仿宋"/>
          <w:sz w:val="30"/>
          <w:szCs w:val="30"/>
        </w:rPr>
        <w:t>（</w:t>
      </w:r>
      <w:r>
        <w:rPr>
          <w:rFonts w:hint="eastAsia" w:eastAsia="仿宋"/>
          <w:sz w:val="30"/>
          <w:szCs w:val="30"/>
        </w:rPr>
        <w:t>2</w:t>
      </w:r>
      <w:r>
        <w:rPr>
          <w:rFonts w:eastAsia="仿宋"/>
          <w:sz w:val="30"/>
          <w:szCs w:val="30"/>
        </w:rPr>
        <w:t>）复试小组成员在复试过程中需注重礼仪规范，不得随意离线或接听电话；考生在复试过程中须严格遵守网络复试行为规范</w:t>
      </w:r>
      <w:r>
        <w:rPr>
          <w:rFonts w:hint="eastAsia" w:eastAsia="仿宋"/>
          <w:sz w:val="30"/>
          <w:szCs w:val="30"/>
        </w:rPr>
        <w:t>及考场规则</w:t>
      </w:r>
      <w:r>
        <w:rPr>
          <w:rFonts w:eastAsia="仿宋"/>
          <w:sz w:val="30"/>
          <w:szCs w:val="30"/>
        </w:rPr>
        <w:t>，不得发布、传播与复试内容相关的视频及资料等。</w:t>
      </w:r>
    </w:p>
    <w:p>
      <w:pPr>
        <w:spacing w:line="500" w:lineRule="exact"/>
        <w:ind w:firstLine="600" w:firstLineChars="200"/>
        <w:rPr>
          <w:rFonts w:eastAsia="仿宋"/>
          <w:sz w:val="30"/>
          <w:szCs w:val="30"/>
        </w:rPr>
      </w:pPr>
      <w:r>
        <w:rPr>
          <w:rFonts w:eastAsia="仿宋"/>
          <w:sz w:val="30"/>
          <w:szCs w:val="30"/>
        </w:rPr>
        <w:t>（</w:t>
      </w:r>
      <w:r>
        <w:rPr>
          <w:rFonts w:hint="eastAsia" w:eastAsia="仿宋"/>
          <w:sz w:val="30"/>
          <w:szCs w:val="30"/>
        </w:rPr>
        <w:t>3</w:t>
      </w:r>
      <w:r>
        <w:rPr>
          <w:rFonts w:eastAsia="仿宋"/>
          <w:sz w:val="30"/>
          <w:szCs w:val="30"/>
        </w:rPr>
        <w:t>）复试小组成员需按照事先确定的评分标准独立评分，当场填写《复试评分记录表》。</w:t>
      </w:r>
    </w:p>
    <w:p>
      <w:pPr>
        <w:spacing w:line="500" w:lineRule="exact"/>
        <w:ind w:firstLine="602" w:firstLineChars="200"/>
        <w:rPr>
          <w:rFonts w:eastAsia="仿宋"/>
          <w:b/>
          <w:color w:val="000000"/>
          <w:sz w:val="30"/>
          <w:szCs w:val="30"/>
        </w:rPr>
      </w:pPr>
      <w:r>
        <w:rPr>
          <w:rFonts w:eastAsia="仿宋"/>
          <w:b/>
          <w:color w:val="000000"/>
          <w:sz w:val="30"/>
          <w:szCs w:val="30"/>
        </w:rPr>
        <w:t>4.应急处置</w:t>
      </w:r>
    </w:p>
    <w:p>
      <w:pPr>
        <w:spacing w:line="500" w:lineRule="exact"/>
        <w:ind w:firstLine="600" w:firstLineChars="200"/>
        <w:rPr>
          <w:rFonts w:eastAsia="仿宋"/>
          <w:bCs/>
          <w:color w:val="000000"/>
          <w:sz w:val="30"/>
          <w:szCs w:val="30"/>
        </w:rPr>
      </w:pPr>
      <w:r>
        <w:rPr>
          <w:rFonts w:eastAsia="仿宋"/>
          <w:bCs/>
          <w:color w:val="000000"/>
          <w:sz w:val="30"/>
          <w:szCs w:val="30"/>
        </w:rPr>
        <w:t>（1）在面试过程中，若系统运行较慢，出现画面不清、卡顿、网络暂时中断等情况，工作人员可根据考生的复试进度确定是否切换为其他方式复试或暂停复试。</w:t>
      </w:r>
    </w:p>
    <w:p>
      <w:pPr>
        <w:spacing w:line="500" w:lineRule="exact"/>
        <w:ind w:firstLine="600" w:firstLineChars="200"/>
        <w:rPr>
          <w:rFonts w:eastAsia="仿宋"/>
          <w:bCs/>
          <w:color w:val="000000"/>
          <w:sz w:val="30"/>
          <w:szCs w:val="30"/>
        </w:rPr>
      </w:pPr>
      <w:r>
        <w:rPr>
          <w:rFonts w:eastAsia="仿宋"/>
          <w:bCs/>
          <w:color w:val="000000"/>
          <w:sz w:val="30"/>
          <w:szCs w:val="30"/>
        </w:rPr>
        <w:t>（2）因考生网络环境问题，发生网络中断且无法及时在线联系时，由工作人员线下电话联系考生，并组织考生重新复试。</w:t>
      </w:r>
    </w:p>
    <w:p>
      <w:pPr>
        <w:spacing w:line="500" w:lineRule="exact"/>
        <w:ind w:firstLine="600" w:firstLineChars="200"/>
        <w:rPr>
          <w:rFonts w:eastAsia="仿宋"/>
          <w:bCs/>
          <w:color w:val="000000"/>
          <w:sz w:val="30"/>
          <w:szCs w:val="30"/>
        </w:rPr>
      </w:pPr>
      <w:r>
        <w:rPr>
          <w:rFonts w:eastAsia="仿宋"/>
          <w:bCs/>
          <w:color w:val="000000"/>
          <w:sz w:val="30"/>
          <w:szCs w:val="30"/>
        </w:rPr>
        <w:t>（3）因学校网络故障或停电等原因造成网络中断或系统崩溃，且在短时间内无法恢复的，则由工作人员及时通知未完成复试的考生另选时间复试。</w:t>
      </w:r>
    </w:p>
    <w:p>
      <w:pPr>
        <w:spacing w:line="500" w:lineRule="exact"/>
        <w:ind w:firstLine="600" w:firstLineChars="200"/>
        <w:rPr>
          <w:rFonts w:eastAsia="仿宋"/>
          <w:bCs/>
          <w:color w:val="000000"/>
          <w:sz w:val="30"/>
          <w:szCs w:val="30"/>
        </w:rPr>
      </w:pPr>
      <w:r>
        <w:rPr>
          <w:rFonts w:eastAsia="仿宋"/>
          <w:bCs/>
          <w:color w:val="000000"/>
          <w:sz w:val="30"/>
          <w:szCs w:val="30"/>
        </w:rPr>
        <w:t>（4）学科点及考生应做好充分准备，提前做好复试所需设备、系统平台测试和调试工作，确保复试期间网络环境的稳定性。</w:t>
      </w:r>
    </w:p>
    <w:p>
      <w:pPr>
        <w:spacing w:line="500" w:lineRule="exact"/>
        <w:ind w:firstLine="452" w:firstLineChars="150"/>
        <w:rPr>
          <w:rFonts w:eastAsia="仿宋"/>
          <w:b/>
          <w:sz w:val="30"/>
          <w:szCs w:val="30"/>
        </w:rPr>
      </w:pPr>
      <w:r>
        <w:rPr>
          <w:rFonts w:eastAsia="仿宋"/>
          <w:b/>
          <w:sz w:val="30"/>
          <w:szCs w:val="30"/>
        </w:rPr>
        <w:t>（</w:t>
      </w:r>
      <w:r>
        <w:rPr>
          <w:rFonts w:hint="eastAsia" w:eastAsia="仿宋"/>
          <w:b/>
          <w:sz w:val="30"/>
          <w:szCs w:val="30"/>
        </w:rPr>
        <w:t>六</w:t>
      </w:r>
      <w:r>
        <w:rPr>
          <w:rFonts w:eastAsia="仿宋"/>
          <w:b/>
          <w:sz w:val="30"/>
          <w:szCs w:val="30"/>
        </w:rPr>
        <w:t>）复试成绩</w:t>
      </w:r>
    </w:p>
    <w:p>
      <w:pPr>
        <w:spacing w:line="500" w:lineRule="exact"/>
        <w:ind w:firstLine="600" w:firstLineChars="200"/>
        <w:rPr>
          <w:rFonts w:eastAsia="仿宋"/>
          <w:b/>
          <w:sz w:val="30"/>
          <w:szCs w:val="30"/>
        </w:rPr>
      </w:pPr>
      <w:r>
        <w:rPr>
          <w:rFonts w:eastAsia="仿宋"/>
          <w:sz w:val="30"/>
          <w:szCs w:val="30"/>
        </w:rPr>
        <w:t>1.复试总成绩为200分，其中</w:t>
      </w:r>
      <w:r>
        <w:rPr>
          <w:rFonts w:hint="eastAsia" w:eastAsia="仿宋"/>
          <w:sz w:val="30"/>
          <w:szCs w:val="30"/>
          <w:lang w:eastAsia="zh-CN"/>
        </w:rPr>
        <w:t>：</w:t>
      </w:r>
      <w:r>
        <w:rPr>
          <w:rFonts w:eastAsia="仿宋"/>
          <w:sz w:val="30"/>
          <w:szCs w:val="30"/>
        </w:rPr>
        <w:t>专业素质和能力测试（专业课测试）满分为100分；综合素质和能力测试满分为70分；外语听说能力测试满分为30分</w:t>
      </w:r>
      <w:r>
        <w:rPr>
          <w:rFonts w:eastAsia="仿宋"/>
          <w:b/>
          <w:sz w:val="30"/>
          <w:szCs w:val="30"/>
        </w:rPr>
        <w:t>。</w:t>
      </w:r>
    </w:p>
    <w:p>
      <w:pPr>
        <w:spacing w:line="500" w:lineRule="exact"/>
        <w:ind w:firstLine="600" w:firstLineChars="200"/>
        <w:rPr>
          <w:rFonts w:eastAsia="仿宋"/>
          <w:b/>
          <w:sz w:val="30"/>
          <w:szCs w:val="30"/>
        </w:rPr>
      </w:pPr>
      <w:r>
        <w:rPr>
          <w:rFonts w:eastAsia="仿宋"/>
          <w:bCs/>
          <w:sz w:val="30"/>
          <w:szCs w:val="30"/>
        </w:rPr>
        <w:t>2.</w:t>
      </w:r>
      <w:r>
        <w:rPr>
          <w:rFonts w:eastAsia="仿宋"/>
          <w:sz w:val="30"/>
          <w:szCs w:val="30"/>
        </w:rPr>
        <w:t>思想政治理论（报考公共管理、会计硕士考生）成绩计入专业素质和能力测试</w:t>
      </w:r>
      <w:r>
        <w:rPr>
          <w:rFonts w:hint="eastAsia" w:eastAsia="仿宋"/>
          <w:sz w:val="30"/>
          <w:szCs w:val="30"/>
        </w:rPr>
        <w:t>成绩</w:t>
      </w:r>
      <w:r>
        <w:rPr>
          <w:rFonts w:eastAsia="仿宋"/>
          <w:sz w:val="30"/>
          <w:szCs w:val="30"/>
        </w:rPr>
        <w:t>中，具体比例由各学科</w:t>
      </w:r>
      <w:r>
        <w:rPr>
          <w:rFonts w:hint="eastAsia" w:eastAsia="仿宋"/>
          <w:sz w:val="30"/>
          <w:szCs w:val="30"/>
          <w:lang w:val="en-US" w:eastAsia="zh-CN"/>
        </w:rPr>
        <w:t>专业</w:t>
      </w:r>
      <w:r>
        <w:rPr>
          <w:rFonts w:eastAsia="仿宋"/>
          <w:sz w:val="30"/>
          <w:szCs w:val="30"/>
        </w:rPr>
        <w:t>自行确定。</w:t>
      </w:r>
    </w:p>
    <w:p>
      <w:pPr>
        <w:spacing w:line="500" w:lineRule="exact"/>
        <w:ind w:firstLine="600" w:firstLineChars="200"/>
        <w:rPr>
          <w:rFonts w:eastAsia="仿宋"/>
          <w:sz w:val="30"/>
          <w:szCs w:val="30"/>
        </w:rPr>
      </w:pPr>
      <w:r>
        <w:rPr>
          <w:rFonts w:eastAsia="仿宋"/>
          <w:sz w:val="30"/>
          <w:szCs w:val="30"/>
        </w:rPr>
        <w:t>3.同等学力人员及其他相关考生加试</w:t>
      </w:r>
      <w:r>
        <w:rPr>
          <w:rFonts w:hint="eastAsia" w:eastAsia="仿宋"/>
          <w:sz w:val="30"/>
          <w:szCs w:val="30"/>
        </w:rPr>
        <w:t>每门</w:t>
      </w:r>
      <w:r>
        <w:rPr>
          <w:rFonts w:eastAsia="仿宋"/>
          <w:sz w:val="30"/>
          <w:szCs w:val="30"/>
        </w:rPr>
        <w:t>科目满分为100分，考试成绩不计入复试总成绩，不合格者不予录取。</w:t>
      </w:r>
    </w:p>
    <w:p>
      <w:pPr>
        <w:spacing w:line="500" w:lineRule="exact"/>
        <w:ind w:firstLine="602" w:firstLineChars="200"/>
        <w:rPr>
          <w:rFonts w:eastAsia="仿宋"/>
          <w:b/>
          <w:sz w:val="30"/>
          <w:szCs w:val="30"/>
        </w:rPr>
      </w:pPr>
      <w:r>
        <w:rPr>
          <w:rFonts w:eastAsia="仿宋"/>
          <w:b/>
          <w:sz w:val="30"/>
          <w:szCs w:val="30"/>
        </w:rPr>
        <w:t>七、录取工作</w:t>
      </w:r>
    </w:p>
    <w:p>
      <w:pPr>
        <w:spacing w:line="500" w:lineRule="exact"/>
        <w:ind w:firstLine="450" w:firstLineChars="150"/>
        <w:rPr>
          <w:rFonts w:eastAsia="仿宋"/>
          <w:bCs/>
          <w:sz w:val="30"/>
          <w:szCs w:val="30"/>
        </w:rPr>
      </w:pPr>
      <w:r>
        <w:rPr>
          <w:rFonts w:eastAsia="仿宋"/>
          <w:sz w:val="30"/>
          <w:szCs w:val="30"/>
        </w:rPr>
        <w:t>（一）</w:t>
      </w:r>
      <w:r>
        <w:rPr>
          <w:rFonts w:eastAsia="仿宋"/>
          <w:bCs/>
          <w:sz w:val="30"/>
          <w:szCs w:val="30"/>
        </w:rPr>
        <w:t>学院根据招生计划、考生初试和复试成绩、思想政治表现、身心健康状况等择优确定拟录取名单。</w:t>
      </w:r>
    </w:p>
    <w:p>
      <w:pPr>
        <w:spacing w:line="500" w:lineRule="exact"/>
        <w:ind w:firstLine="450" w:firstLineChars="150"/>
        <w:rPr>
          <w:rFonts w:eastAsia="仿宋"/>
          <w:bCs/>
          <w:sz w:val="30"/>
          <w:szCs w:val="30"/>
        </w:rPr>
      </w:pPr>
      <w:r>
        <w:rPr>
          <w:rFonts w:eastAsia="仿宋"/>
          <w:sz w:val="30"/>
          <w:szCs w:val="30"/>
        </w:rPr>
        <w:t>（二）</w:t>
      </w:r>
      <w:r>
        <w:rPr>
          <w:rFonts w:eastAsia="仿宋"/>
          <w:bCs/>
          <w:sz w:val="30"/>
          <w:szCs w:val="30"/>
        </w:rPr>
        <w:t>各学科点认为有必要时，可对考生再次复试。未经复试的考生一律不得录取。</w:t>
      </w:r>
    </w:p>
    <w:p>
      <w:pPr>
        <w:spacing w:line="500" w:lineRule="exact"/>
        <w:ind w:firstLine="450" w:firstLineChars="150"/>
        <w:rPr>
          <w:rFonts w:eastAsia="仿宋"/>
          <w:sz w:val="30"/>
          <w:szCs w:val="30"/>
        </w:rPr>
      </w:pPr>
      <w:r>
        <w:rPr>
          <w:rFonts w:eastAsia="仿宋"/>
          <w:sz w:val="30"/>
          <w:szCs w:val="30"/>
        </w:rPr>
        <w:t>（三）</w:t>
      </w:r>
      <w:r>
        <w:rPr>
          <w:rFonts w:eastAsia="仿宋"/>
          <w:bCs/>
          <w:sz w:val="30"/>
          <w:szCs w:val="30"/>
        </w:rPr>
        <w:t>如出现以下情况之一者，则视为复试不合格：</w:t>
      </w:r>
    </w:p>
    <w:p>
      <w:pPr>
        <w:spacing w:line="500" w:lineRule="exact"/>
        <w:ind w:firstLine="600" w:firstLineChars="200"/>
        <w:rPr>
          <w:rFonts w:eastAsia="仿宋"/>
          <w:sz w:val="30"/>
          <w:szCs w:val="30"/>
        </w:rPr>
      </w:pPr>
      <w:r>
        <w:rPr>
          <w:rFonts w:eastAsia="仿宋"/>
          <w:sz w:val="30"/>
          <w:szCs w:val="30"/>
        </w:rPr>
        <w:t>1.复试总成绩低于120分（不含120分）；</w:t>
      </w:r>
    </w:p>
    <w:p>
      <w:pPr>
        <w:spacing w:line="500" w:lineRule="exact"/>
        <w:ind w:firstLine="600" w:firstLineChars="200"/>
        <w:rPr>
          <w:rFonts w:eastAsia="仿宋"/>
          <w:sz w:val="30"/>
          <w:szCs w:val="30"/>
        </w:rPr>
      </w:pPr>
      <w:r>
        <w:rPr>
          <w:rFonts w:eastAsia="仿宋"/>
          <w:sz w:val="30"/>
          <w:szCs w:val="30"/>
        </w:rPr>
        <w:t>2.同等学力加试科目中任何一门考核成绩低于60分（不含60分）；</w:t>
      </w:r>
    </w:p>
    <w:p>
      <w:pPr>
        <w:spacing w:line="500" w:lineRule="exact"/>
        <w:ind w:firstLine="600" w:firstLineChars="200"/>
        <w:rPr>
          <w:rFonts w:eastAsia="仿宋"/>
          <w:sz w:val="30"/>
          <w:szCs w:val="30"/>
        </w:rPr>
      </w:pPr>
      <w:r>
        <w:rPr>
          <w:rFonts w:eastAsia="仿宋"/>
          <w:sz w:val="30"/>
          <w:szCs w:val="30"/>
        </w:rPr>
        <w:t>3.体检不合格；</w:t>
      </w:r>
    </w:p>
    <w:p>
      <w:pPr>
        <w:spacing w:line="500" w:lineRule="exact"/>
        <w:ind w:firstLine="600" w:firstLineChars="200"/>
        <w:rPr>
          <w:rFonts w:eastAsia="仿宋"/>
          <w:bCs/>
          <w:sz w:val="30"/>
          <w:szCs w:val="30"/>
        </w:rPr>
      </w:pPr>
      <w:r>
        <w:rPr>
          <w:rFonts w:eastAsia="仿宋"/>
          <w:sz w:val="30"/>
          <w:szCs w:val="30"/>
        </w:rPr>
        <w:t>4.</w:t>
      </w:r>
      <w:r>
        <w:rPr>
          <w:rFonts w:eastAsia="仿宋"/>
          <w:bCs/>
          <w:sz w:val="30"/>
          <w:szCs w:val="30"/>
        </w:rPr>
        <w:t>报名、初试、复试及录取过程中弄虚作假，违反考试纪律；</w:t>
      </w:r>
    </w:p>
    <w:p>
      <w:pPr>
        <w:spacing w:line="500" w:lineRule="exact"/>
        <w:ind w:firstLine="600" w:firstLineChars="200"/>
        <w:rPr>
          <w:rFonts w:eastAsia="仿宋"/>
          <w:bCs/>
          <w:sz w:val="30"/>
          <w:szCs w:val="30"/>
        </w:rPr>
      </w:pPr>
      <w:r>
        <w:rPr>
          <w:rFonts w:eastAsia="仿宋"/>
          <w:bCs/>
          <w:sz w:val="30"/>
          <w:szCs w:val="30"/>
        </w:rPr>
        <w:t>5.</w:t>
      </w:r>
      <w:r>
        <w:rPr>
          <w:rFonts w:eastAsia="仿宋"/>
          <w:sz w:val="30"/>
          <w:szCs w:val="30"/>
        </w:rPr>
        <w:t>思想政治素质和品德考核</w:t>
      </w:r>
      <w:r>
        <w:rPr>
          <w:rFonts w:eastAsia="仿宋"/>
          <w:bCs/>
          <w:sz w:val="30"/>
          <w:szCs w:val="30"/>
        </w:rPr>
        <w:t>不合格；</w:t>
      </w:r>
    </w:p>
    <w:p>
      <w:pPr>
        <w:spacing w:line="500" w:lineRule="exact"/>
        <w:ind w:firstLine="600" w:firstLineChars="200"/>
        <w:rPr>
          <w:rFonts w:eastAsia="仿宋"/>
          <w:sz w:val="30"/>
          <w:szCs w:val="30"/>
        </w:rPr>
      </w:pPr>
      <w:r>
        <w:rPr>
          <w:rFonts w:eastAsia="仿宋"/>
          <w:bCs/>
          <w:sz w:val="30"/>
          <w:szCs w:val="30"/>
        </w:rPr>
        <w:t>6.未达到学科点</w:t>
      </w:r>
      <w:r>
        <w:rPr>
          <w:rFonts w:eastAsia="仿宋"/>
          <w:sz w:val="30"/>
          <w:szCs w:val="30"/>
        </w:rPr>
        <w:t>提出的其他复试合格要求。</w:t>
      </w:r>
    </w:p>
    <w:p>
      <w:pPr>
        <w:spacing w:line="500" w:lineRule="exact"/>
        <w:ind w:firstLine="600" w:firstLineChars="200"/>
        <w:rPr>
          <w:rFonts w:eastAsia="仿宋"/>
          <w:sz w:val="30"/>
          <w:szCs w:val="30"/>
        </w:rPr>
      </w:pPr>
      <w:r>
        <w:rPr>
          <w:rFonts w:eastAsia="仿宋"/>
          <w:sz w:val="30"/>
          <w:szCs w:val="30"/>
        </w:rPr>
        <w:t>各学科点可依据本学科特点，提出其他复试合格要求，但须于复试前对考生公布。复试不合格的考生，不予录取。</w:t>
      </w:r>
    </w:p>
    <w:p>
      <w:pPr>
        <w:spacing w:line="500" w:lineRule="exact"/>
        <w:ind w:firstLine="450" w:firstLineChars="150"/>
        <w:rPr>
          <w:rFonts w:eastAsia="仿宋"/>
          <w:bCs/>
          <w:color w:val="000000"/>
          <w:sz w:val="30"/>
          <w:szCs w:val="30"/>
        </w:rPr>
      </w:pPr>
      <w:r>
        <w:rPr>
          <w:rFonts w:eastAsia="仿宋"/>
          <w:bCs/>
          <w:sz w:val="30"/>
          <w:szCs w:val="30"/>
        </w:rPr>
        <w:t>（四）</w:t>
      </w:r>
      <w:r>
        <w:rPr>
          <w:rFonts w:eastAsia="仿宋"/>
          <w:bCs/>
          <w:color w:val="000000"/>
          <w:sz w:val="30"/>
          <w:szCs w:val="30"/>
        </w:rPr>
        <w:t>录取总成绩由初试成绩与复试成绩加权获得，采取百分制，初试成绩、复试成绩各占录取总成绩</w:t>
      </w:r>
      <w:r>
        <w:rPr>
          <w:rFonts w:eastAsia="仿宋"/>
          <w:color w:val="000000"/>
          <w:sz w:val="30"/>
          <w:szCs w:val="30"/>
        </w:rPr>
        <w:t>50%的权重。</w:t>
      </w:r>
    </w:p>
    <w:p>
      <w:pPr>
        <w:spacing w:line="500" w:lineRule="exact"/>
        <w:ind w:firstLine="600" w:firstLineChars="200"/>
        <w:rPr>
          <w:rFonts w:eastAsia="仿宋"/>
          <w:bCs/>
          <w:sz w:val="30"/>
          <w:szCs w:val="30"/>
        </w:rPr>
      </w:pPr>
      <w:r>
        <w:rPr>
          <w:rFonts w:eastAsia="仿宋"/>
          <w:bCs/>
          <w:sz w:val="30"/>
          <w:szCs w:val="30"/>
        </w:rPr>
        <w:t>1.一般学科专业成绩计算</w:t>
      </w:r>
      <w:r>
        <w:rPr>
          <w:rFonts w:hint="eastAsia" w:eastAsia="仿宋"/>
          <w:bCs/>
          <w:sz w:val="30"/>
          <w:szCs w:val="30"/>
          <w:lang w:eastAsia="zh-CN"/>
        </w:rPr>
        <w:t>（</w:t>
      </w:r>
      <w:r>
        <w:rPr>
          <w:rFonts w:eastAsia="仿宋"/>
          <w:bCs/>
          <w:sz w:val="30"/>
          <w:szCs w:val="30"/>
        </w:rPr>
        <w:t>除会计硕士、公共管理硕士</w:t>
      </w:r>
      <w:r>
        <w:rPr>
          <w:rFonts w:hint="eastAsia" w:eastAsia="仿宋"/>
          <w:bCs/>
          <w:sz w:val="30"/>
          <w:szCs w:val="30"/>
          <w:lang w:eastAsia="zh-CN"/>
        </w:rPr>
        <w:t>）</w:t>
      </w:r>
      <w:r>
        <w:rPr>
          <w:rFonts w:eastAsia="仿宋"/>
          <w:bCs/>
          <w:sz w:val="30"/>
          <w:szCs w:val="30"/>
        </w:rPr>
        <w:t>：</w:t>
      </w:r>
    </w:p>
    <w:p>
      <w:pPr>
        <w:spacing w:line="500" w:lineRule="exact"/>
        <w:ind w:firstLine="450" w:firstLineChars="150"/>
        <w:rPr>
          <w:rFonts w:eastAsia="仿宋"/>
          <w:bCs/>
          <w:sz w:val="30"/>
          <w:szCs w:val="30"/>
        </w:rPr>
      </w:pPr>
      <w:r>
        <w:rPr>
          <w:rFonts w:eastAsia="仿宋"/>
          <w:sz w:val="30"/>
          <w:szCs w:val="30"/>
        </w:rPr>
        <w:t>（1）</w:t>
      </w:r>
      <w:r>
        <w:rPr>
          <w:rFonts w:eastAsia="仿宋"/>
          <w:bCs/>
          <w:sz w:val="30"/>
          <w:szCs w:val="30"/>
        </w:rPr>
        <w:t>复试总成绩=</w:t>
      </w:r>
      <w:r>
        <w:rPr>
          <w:rFonts w:eastAsia="仿宋"/>
          <w:sz w:val="30"/>
          <w:szCs w:val="30"/>
        </w:rPr>
        <w:t>专业素质和能力考核成绩（专业课测试）</w:t>
      </w:r>
      <w:r>
        <w:rPr>
          <w:rFonts w:eastAsia="仿宋"/>
          <w:bCs/>
          <w:sz w:val="30"/>
          <w:szCs w:val="30"/>
        </w:rPr>
        <w:t>+</w:t>
      </w:r>
      <w:r>
        <w:rPr>
          <w:rFonts w:eastAsia="仿宋"/>
          <w:sz w:val="30"/>
          <w:szCs w:val="30"/>
        </w:rPr>
        <w:t>综合素质和能力考核成绩</w:t>
      </w:r>
      <w:r>
        <w:rPr>
          <w:rFonts w:eastAsia="仿宋"/>
          <w:bCs/>
          <w:sz w:val="30"/>
          <w:szCs w:val="30"/>
        </w:rPr>
        <w:t>+</w:t>
      </w:r>
      <w:r>
        <w:rPr>
          <w:rFonts w:eastAsia="仿宋"/>
          <w:sz w:val="30"/>
          <w:szCs w:val="30"/>
        </w:rPr>
        <w:t>外语听说能力考核成绩</w:t>
      </w:r>
      <w:r>
        <w:rPr>
          <w:rFonts w:eastAsia="仿宋"/>
          <w:bCs/>
          <w:sz w:val="30"/>
          <w:szCs w:val="30"/>
        </w:rPr>
        <w:t>。</w:t>
      </w:r>
    </w:p>
    <w:p>
      <w:pPr>
        <w:spacing w:line="500" w:lineRule="exact"/>
        <w:ind w:firstLine="450" w:firstLineChars="150"/>
        <w:rPr>
          <w:rFonts w:eastAsia="仿宋"/>
          <w:bCs/>
          <w:sz w:val="30"/>
          <w:szCs w:val="30"/>
        </w:rPr>
      </w:pPr>
      <w:r>
        <w:rPr>
          <w:rFonts w:eastAsia="仿宋"/>
          <w:sz w:val="30"/>
          <w:szCs w:val="30"/>
        </w:rPr>
        <w:t>（2）</w:t>
      </w:r>
      <w:r>
        <w:rPr>
          <w:rFonts w:eastAsia="仿宋"/>
          <w:bCs/>
          <w:sz w:val="30"/>
          <w:szCs w:val="30"/>
        </w:rPr>
        <w:t>录取总成绩=初试成绩/5×50%+复试成绩/2×50%；</w:t>
      </w:r>
    </w:p>
    <w:p>
      <w:pPr>
        <w:spacing w:line="500" w:lineRule="exact"/>
        <w:ind w:firstLine="600" w:firstLineChars="200"/>
        <w:rPr>
          <w:rFonts w:eastAsia="仿宋"/>
          <w:bCs/>
          <w:sz w:val="30"/>
          <w:szCs w:val="30"/>
        </w:rPr>
      </w:pPr>
      <w:r>
        <w:rPr>
          <w:rFonts w:eastAsia="仿宋"/>
          <w:bCs/>
          <w:sz w:val="30"/>
          <w:szCs w:val="30"/>
        </w:rPr>
        <w:t>2.会计硕士</w:t>
      </w:r>
      <w:r>
        <w:rPr>
          <w:rFonts w:hint="eastAsia" w:eastAsia="仿宋"/>
          <w:bCs/>
          <w:sz w:val="30"/>
          <w:szCs w:val="30"/>
          <w:lang w:eastAsia="zh-CN"/>
        </w:rPr>
        <w:t>（</w:t>
      </w:r>
      <w:r>
        <w:rPr>
          <w:rFonts w:hint="eastAsia" w:eastAsia="仿宋"/>
          <w:bCs/>
          <w:sz w:val="30"/>
          <w:szCs w:val="30"/>
          <w:lang w:val="en-US" w:eastAsia="zh-CN"/>
        </w:rPr>
        <w:t>专业学位</w:t>
      </w:r>
      <w:r>
        <w:rPr>
          <w:rFonts w:hint="eastAsia" w:eastAsia="仿宋"/>
          <w:bCs/>
          <w:sz w:val="30"/>
          <w:szCs w:val="30"/>
          <w:lang w:eastAsia="zh-CN"/>
        </w:rPr>
        <w:t>）</w:t>
      </w:r>
      <w:r>
        <w:rPr>
          <w:rFonts w:eastAsia="仿宋"/>
          <w:bCs/>
          <w:sz w:val="30"/>
          <w:szCs w:val="30"/>
        </w:rPr>
        <w:t>、公共管理硕士</w:t>
      </w:r>
      <w:r>
        <w:rPr>
          <w:rFonts w:hint="eastAsia" w:eastAsia="仿宋"/>
          <w:bCs/>
          <w:sz w:val="30"/>
          <w:szCs w:val="30"/>
          <w:lang w:eastAsia="zh-CN"/>
        </w:rPr>
        <w:t>（</w:t>
      </w:r>
      <w:r>
        <w:rPr>
          <w:rFonts w:hint="eastAsia" w:eastAsia="仿宋"/>
          <w:bCs/>
          <w:sz w:val="30"/>
          <w:szCs w:val="30"/>
          <w:lang w:val="en-US" w:eastAsia="zh-CN"/>
        </w:rPr>
        <w:t>专业学位</w:t>
      </w:r>
      <w:r>
        <w:rPr>
          <w:rFonts w:hint="eastAsia" w:eastAsia="仿宋"/>
          <w:bCs/>
          <w:sz w:val="30"/>
          <w:szCs w:val="30"/>
          <w:lang w:eastAsia="zh-CN"/>
        </w:rPr>
        <w:t>）</w:t>
      </w:r>
      <w:r>
        <w:rPr>
          <w:rFonts w:eastAsia="仿宋"/>
          <w:bCs/>
          <w:sz w:val="30"/>
          <w:szCs w:val="30"/>
        </w:rPr>
        <w:t>成绩计算：</w:t>
      </w:r>
    </w:p>
    <w:p>
      <w:pPr>
        <w:spacing w:line="500" w:lineRule="exact"/>
        <w:ind w:firstLine="450" w:firstLineChars="150"/>
        <w:rPr>
          <w:rFonts w:eastAsia="仿宋"/>
          <w:bCs/>
          <w:sz w:val="30"/>
          <w:szCs w:val="30"/>
        </w:rPr>
      </w:pPr>
      <w:r>
        <w:rPr>
          <w:rFonts w:eastAsia="仿宋"/>
          <w:sz w:val="30"/>
          <w:szCs w:val="30"/>
        </w:rPr>
        <w:t>（1）</w:t>
      </w:r>
      <w:r>
        <w:rPr>
          <w:rFonts w:eastAsia="仿宋"/>
          <w:bCs/>
          <w:sz w:val="30"/>
          <w:szCs w:val="30"/>
        </w:rPr>
        <w:t>复试总成绩=</w:t>
      </w:r>
      <w:r>
        <w:rPr>
          <w:rFonts w:eastAsia="仿宋"/>
          <w:sz w:val="30"/>
          <w:szCs w:val="30"/>
        </w:rPr>
        <w:t>专业素质和能力考核成绩（专业课测试）</w:t>
      </w:r>
      <w:r>
        <w:rPr>
          <w:rFonts w:eastAsia="仿宋"/>
          <w:bCs/>
          <w:sz w:val="30"/>
          <w:szCs w:val="30"/>
        </w:rPr>
        <w:t>+</w:t>
      </w:r>
      <w:r>
        <w:rPr>
          <w:rFonts w:eastAsia="仿宋"/>
          <w:sz w:val="30"/>
          <w:szCs w:val="30"/>
        </w:rPr>
        <w:t>综合素质和能力考核成绩</w:t>
      </w:r>
      <w:r>
        <w:rPr>
          <w:rFonts w:eastAsia="仿宋"/>
          <w:bCs/>
          <w:sz w:val="30"/>
          <w:szCs w:val="30"/>
        </w:rPr>
        <w:t>+</w:t>
      </w:r>
      <w:r>
        <w:rPr>
          <w:rFonts w:eastAsia="仿宋"/>
          <w:sz w:val="30"/>
          <w:szCs w:val="30"/>
        </w:rPr>
        <w:t>外语听说能力考核成绩</w:t>
      </w:r>
      <w:r>
        <w:rPr>
          <w:rFonts w:eastAsia="仿宋"/>
          <w:bCs/>
          <w:sz w:val="30"/>
          <w:szCs w:val="30"/>
        </w:rPr>
        <w:t>。其中</w:t>
      </w:r>
      <w:r>
        <w:rPr>
          <w:rFonts w:eastAsia="仿宋"/>
          <w:sz w:val="30"/>
          <w:szCs w:val="30"/>
        </w:rPr>
        <w:t>专业素质和能力考核成绩中的</w:t>
      </w:r>
      <w:r>
        <w:rPr>
          <w:rFonts w:hint="eastAsia" w:eastAsia="仿宋"/>
          <w:sz w:val="30"/>
          <w:szCs w:val="30"/>
          <w:lang w:val="en-US" w:eastAsia="zh-CN"/>
        </w:rPr>
        <w:t>思想</w:t>
      </w:r>
      <w:r>
        <w:rPr>
          <w:rFonts w:eastAsia="仿宋"/>
          <w:bCs/>
          <w:sz w:val="30"/>
          <w:szCs w:val="30"/>
        </w:rPr>
        <w:t>政治理论测试成绩所占比例，详见其所在学院复试工作</w:t>
      </w:r>
      <w:r>
        <w:rPr>
          <w:rFonts w:hint="eastAsia" w:eastAsia="仿宋"/>
          <w:bCs/>
          <w:sz w:val="30"/>
          <w:szCs w:val="30"/>
          <w:lang w:val="en-US" w:eastAsia="zh-CN"/>
        </w:rPr>
        <w:t>实施细则</w:t>
      </w:r>
      <w:r>
        <w:rPr>
          <w:rFonts w:eastAsia="仿宋"/>
          <w:bCs/>
          <w:sz w:val="30"/>
          <w:szCs w:val="30"/>
        </w:rPr>
        <w:t>。</w:t>
      </w:r>
    </w:p>
    <w:p>
      <w:pPr>
        <w:spacing w:line="500" w:lineRule="exact"/>
        <w:ind w:firstLine="450" w:firstLineChars="150"/>
        <w:rPr>
          <w:rFonts w:eastAsia="仿宋"/>
          <w:bCs/>
          <w:sz w:val="30"/>
          <w:szCs w:val="30"/>
        </w:rPr>
      </w:pPr>
      <w:r>
        <w:rPr>
          <w:rFonts w:eastAsia="仿宋"/>
          <w:sz w:val="30"/>
          <w:szCs w:val="30"/>
        </w:rPr>
        <w:t>（2）</w:t>
      </w:r>
      <w:r>
        <w:rPr>
          <w:rFonts w:eastAsia="仿宋"/>
          <w:bCs/>
          <w:sz w:val="30"/>
          <w:szCs w:val="30"/>
        </w:rPr>
        <w:t>录取总成绩=初试成绩/3×50%+复试成绩/2×50%；</w:t>
      </w:r>
    </w:p>
    <w:p>
      <w:pPr>
        <w:spacing w:line="500" w:lineRule="exact"/>
        <w:ind w:firstLine="600" w:firstLineChars="200"/>
        <w:rPr>
          <w:rFonts w:eastAsia="仿宋"/>
          <w:bCs/>
          <w:sz w:val="30"/>
          <w:szCs w:val="30"/>
        </w:rPr>
      </w:pPr>
      <w:r>
        <w:rPr>
          <w:rFonts w:eastAsia="仿宋"/>
          <w:bCs/>
          <w:sz w:val="30"/>
          <w:szCs w:val="30"/>
        </w:rPr>
        <w:t>3.复试总成绩、录取总成绩均四舍五入，保留小数点后1位小数。</w:t>
      </w:r>
    </w:p>
    <w:p>
      <w:pPr>
        <w:spacing w:line="500" w:lineRule="exact"/>
        <w:ind w:firstLine="450" w:firstLineChars="150"/>
        <w:rPr>
          <w:rFonts w:eastAsia="仿宋"/>
          <w:sz w:val="30"/>
          <w:szCs w:val="30"/>
        </w:rPr>
      </w:pPr>
      <w:r>
        <w:rPr>
          <w:rFonts w:eastAsia="仿宋"/>
          <w:sz w:val="30"/>
          <w:szCs w:val="30"/>
        </w:rPr>
        <w:t>（五）录取时，一志愿上线考生与调剂考生分别排名，依据各学科点招生计划，按照考生录取总成绩由高到底依次录取。录取总成绩相同者，按初试成绩高低排序。</w:t>
      </w:r>
    </w:p>
    <w:p>
      <w:pPr>
        <w:spacing w:line="500" w:lineRule="exact"/>
        <w:ind w:firstLine="450" w:firstLineChars="150"/>
        <w:rPr>
          <w:rFonts w:eastAsia="仿宋"/>
          <w:bCs/>
          <w:sz w:val="30"/>
          <w:szCs w:val="30"/>
        </w:rPr>
      </w:pPr>
      <w:r>
        <w:rPr>
          <w:rFonts w:eastAsia="仿宋"/>
          <w:sz w:val="30"/>
          <w:szCs w:val="30"/>
        </w:rPr>
        <w:t>（六）</w:t>
      </w:r>
      <w:r>
        <w:rPr>
          <w:rFonts w:eastAsia="仿宋"/>
          <w:bCs/>
          <w:sz w:val="30"/>
          <w:szCs w:val="30"/>
        </w:rPr>
        <w:t>被我校拟录取的调剂考生，学校将及时在“全国硕士生招生调剂服务系统”里设置为“待录取”状态，考生须在24小时内点击“接受”。如在规定时间内未接受我校“待录取”信息，则视为自动放弃，取消其拟录取资格。</w:t>
      </w:r>
    </w:p>
    <w:p>
      <w:pPr>
        <w:spacing w:line="500" w:lineRule="exact"/>
        <w:ind w:firstLine="450" w:firstLineChars="150"/>
        <w:rPr>
          <w:rFonts w:eastAsia="仿宋"/>
          <w:sz w:val="30"/>
          <w:szCs w:val="30"/>
        </w:rPr>
      </w:pPr>
      <w:r>
        <w:rPr>
          <w:rFonts w:eastAsia="仿宋"/>
          <w:sz w:val="30"/>
          <w:szCs w:val="30"/>
        </w:rPr>
        <w:t>（七）</w:t>
      </w:r>
      <w:r>
        <w:rPr>
          <w:rFonts w:eastAsia="仿宋"/>
          <w:bCs/>
          <w:sz w:val="30"/>
          <w:szCs w:val="30"/>
        </w:rPr>
        <w:t>各招生学院一般情况下须在拟录取结果公布2天内，及时通知未被我校录取的考生。</w:t>
      </w:r>
    </w:p>
    <w:p>
      <w:pPr>
        <w:spacing w:line="500" w:lineRule="exact"/>
        <w:ind w:firstLine="602" w:firstLineChars="200"/>
        <w:rPr>
          <w:rFonts w:eastAsia="仿宋"/>
          <w:b/>
          <w:sz w:val="30"/>
          <w:szCs w:val="30"/>
        </w:rPr>
      </w:pPr>
      <w:r>
        <w:rPr>
          <w:rFonts w:eastAsia="仿宋"/>
          <w:b/>
          <w:sz w:val="30"/>
          <w:szCs w:val="30"/>
        </w:rPr>
        <w:t>八、信息公开</w:t>
      </w:r>
    </w:p>
    <w:p>
      <w:pPr>
        <w:spacing w:line="500" w:lineRule="exact"/>
        <w:ind w:firstLine="600" w:firstLineChars="200"/>
        <w:rPr>
          <w:rFonts w:eastAsia="仿宋"/>
          <w:sz w:val="30"/>
          <w:szCs w:val="30"/>
        </w:rPr>
      </w:pPr>
      <w:r>
        <w:rPr>
          <w:rFonts w:eastAsia="仿宋"/>
          <w:sz w:val="30"/>
          <w:szCs w:val="30"/>
        </w:rPr>
        <w:t>学院按教育部及学校规定及时公开相关招生信息，并按照“谁公开、谁把关”，“谁公开、谁解释”的原则，准确、规范、充分、及时地公开招生信息，同时做好对所公开信息的审核把关和解释说明工作。学院</w:t>
      </w:r>
      <w:r>
        <w:rPr>
          <w:rFonts w:hint="eastAsia" w:eastAsia="仿宋"/>
          <w:sz w:val="30"/>
          <w:szCs w:val="30"/>
          <w:lang w:eastAsia="zh-CN"/>
        </w:rPr>
        <w:t>招生</w:t>
      </w:r>
      <w:r>
        <w:rPr>
          <w:rFonts w:eastAsia="仿宋"/>
          <w:sz w:val="30"/>
          <w:szCs w:val="30"/>
        </w:rPr>
        <w:t>信息公开内容包括：招生计划、复试及调剂工作方案、复试考生信息、拟录取信息及咨询与申诉渠道等。</w:t>
      </w:r>
    </w:p>
    <w:p>
      <w:pPr>
        <w:spacing w:line="500" w:lineRule="exact"/>
        <w:ind w:firstLine="602" w:firstLineChars="200"/>
        <w:rPr>
          <w:rFonts w:eastAsia="仿宋"/>
          <w:b/>
          <w:sz w:val="30"/>
          <w:szCs w:val="30"/>
        </w:rPr>
      </w:pPr>
      <w:r>
        <w:rPr>
          <w:rFonts w:eastAsia="仿宋"/>
          <w:b/>
          <w:sz w:val="30"/>
          <w:szCs w:val="30"/>
        </w:rPr>
        <w:t>九、时间安排</w:t>
      </w:r>
    </w:p>
    <w:p>
      <w:pPr>
        <w:spacing w:line="500" w:lineRule="exact"/>
        <w:ind w:firstLine="600" w:firstLineChars="200"/>
        <w:rPr>
          <w:rFonts w:eastAsia="仿宋"/>
          <w:b/>
          <w:bCs/>
          <w:color w:val="FF0000"/>
          <w:sz w:val="30"/>
          <w:szCs w:val="30"/>
        </w:rPr>
      </w:pPr>
      <w:r>
        <w:rPr>
          <w:rFonts w:eastAsia="仿宋"/>
          <w:sz w:val="30"/>
          <w:szCs w:val="30"/>
        </w:rPr>
        <w:t>学</w:t>
      </w:r>
      <w:r>
        <w:rPr>
          <w:rFonts w:hint="eastAsia" w:eastAsia="仿宋"/>
          <w:sz w:val="30"/>
          <w:szCs w:val="30"/>
          <w:lang w:eastAsia="zh-CN"/>
        </w:rPr>
        <w:t>院</w:t>
      </w:r>
      <w:r>
        <w:rPr>
          <w:rFonts w:eastAsia="仿宋"/>
          <w:sz w:val="30"/>
          <w:szCs w:val="30"/>
        </w:rPr>
        <w:t>将根据生源情况，在确保安全性、公平性、科学性基础上，分批错峰、有序开展复试工作，具体根据每个学科点生源情况、学科特点、复试方式等统筹确定复试时间。以下时间安排可能会根据工作实际做适当调整，届时以我校研究生院网站及学院</w:t>
      </w:r>
      <w:r>
        <w:rPr>
          <w:rFonts w:hint="eastAsia" w:eastAsia="仿宋"/>
          <w:sz w:val="30"/>
          <w:szCs w:val="30"/>
          <w:lang w:eastAsia="zh-CN"/>
        </w:rPr>
        <w:t>官网</w:t>
      </w:r>
      <w:r>
        <w:rPr>
          <w:rFonts w:eastAsia="仿宋"/>
          <w:sz w:val="30"/>
          <w:szCs w:val="30"/>
        </w:rPr>
        <w:t>发布通知为准。</w:t>
      </w:r>
    </w:p>
    <w:p>
      <w:pPr>
        <w:spacing w:line="500" w:lineRule="exact"/>
        <w:ind w:firstLine="600" w:firstLineChars="200"/>
        <w:rPr>
          <w:rFonts w:eastAsia="仿宋"/>
          <w:sz w:val="30"/>
          <w:szCs w:val="30"/>
        </w:rPr>
      </w:pPr>
      <w:r>
        <w:rPr>
          <w:rFonts w:eastAsia="仿宋"/>
          <w:sz w:val="30"/>
          <w:szCs w:val="30"/>
        </w:rPr>
        <w:t>（一）5月</w:t>
      </w:r>
      <w:r>
        <w:rPr>
          <w:rFonts w:hint="eastAsia" w:eastAsia="仿宋"/>
          <w:sz w:val="30"/>
          <w:szCs w:val="30"/>
        </w:rPr>
        <w:t>10</w:t>
      </w:r>
      <w:r>
        <w:rPr>
          <w:rFonts w:eastAsia="仿宋"/>
          <w:sz w:val="30"/>
          <w:szCs w:val="30"/>
        </w:rPr>
        <w:t>日前公布学校2020年硕士生复试与录取工作方案。</w:t>
      </w:r>
    </w:p>
    <w:p>
      <w:pPr>
        <w:spacing w:line="500" w:lineRule="exact"/>
        <w:ind w:firstLine="600" w:firstLineChars="200"/>
        <w:rPr>
          <w:rFonts w:eastAsia="仿宋"/>
          <w:sz w:val="30"/>
          <w:szCs w:val="30"/>
        </w:rPr>
      </w:pPr>
      <w:r>
        <w:rPr>
          <w:rFonts w:eastAsia="仿宋"/>
          <w:sz w:val="30"/>
          <w:szCs w:val="30"/>
        </w:rPr>
        <w:t>（二）5月20日前完成本校一志愿上线考生复试工作。</w:t>
      </w:r>
    </w:p>
    <w:p>
      <w:pPr>
        <w:spacing w:line="500" w:lineRule="exact"/>
        <w:ind w:firstLine="600" w:firstLineChars="200"/>
        <w:rPr>
          <w:rFonts w:eastAsia="仿宋"/>
          <w:sz w:val="30"/>
          <w:szCs w:val="30"/>
        </w:rPr>
      </w:pPr>
      <w:r>
        <w:rPr>
          <w:rFonts w:eastAsia="仿宋"/>
          <w:sz w:val="30"/>
          <w:szCs w:val="30"/>
        </w:rPr>
        <w:t>（三）5月27日前完成第一批调剂考生复试工作，并及时调整招生计划。</w:t>
      </w:r>
    </w:p>
    <w:p>
      <w:pPr>
        <w:spacing w:line="500" w:lineRule="exact"/>
        <w:ind w:firstLine="600" w:firstLineChars="200"/>
        <w:rPr>
          <w:rFonts w:eastAsia="仿宋"/>
          <w:sz w:val="30"/>
          <w:szCs w:val="30"/>
        </w:rPr>
      </w:pPr>
      <w:r>
        <w:rPr>
          <w:rFonts w:eastAsia="仿宋"/>
          <w:sz w:val="30"/>
          <w:szCs w:val="30"/>
        </w:rPr>
        <w:t>（四）6月5日前完成所有调剂考生复试工作。</w:t>
      </w:r>
    </w:p>
    <w:p>
      <w:pPr>
        <w:spacing w:line="500" w:lineRule="exact"/>
        <w:ind w:firstLine="600" w:firstLineChars="200"/>
        <w:rPr>
          <w:rFonts w:eastAsia="仿宋"/>
          <w:sz w:val="30"/>
          <w:szCs w:val="30"/>
        </w:rPr>
      </w:pPr>
      <w:r>
        <w:rPr>
          <w:rFonts w:eastAsia="仿宋"/>
          <w:sz w:val="30"/>
          <w:szCs w:val="30"/>
        </w:rPr>
        <w:t>（五）6月15日前完成公示、录取信息审核及数据整理上报工作。</w:t>
      </w:r>
    </w:p>
    <w:p>
      <w:pPr>
        <w:spacing w:line="500" w:lineRule="exact"/>
        <w:ind w:firstLine="602" w:firstLineChars="200"/>
        <w:rPr>
          <w:rFonts w:eastAsia="仿宋"/>
          <w:b/>
          <w:sz w:val="30"/>
          <w:szCs w:val="30"/>
        </w:rPr>
      </w:pPr>
      <w:r>
        <w:rPr>
          <w:rFonts w:eastAsia="仿宋"/>
          <w:b/>
          <w:sz w:val="30"/>
          <w:szCs w:val="30"/>
        </w:rPr>
        <w:t>十、其他要求</w:t>
      </w:r>
    </w:p>
    <w:p>
      <w:pPr>
        <w:spacing w:line="500" w:lineRule="exact"/>
        <w:ind w:firstLine="600" w:firstLineChars="200"/>
        <w:rPr>
          <w:rFonts w:eastAsia="仿宋"/>
          <w:sz w:val="30"/>
          <w:szCs w:val="30"/>
        </w:rPr>
      </w:pPr>
      <w:r>
        <w:rPr>
          <w:rFonts w:eastAsia="仿宋"/>
          <w:sz w:val="30"/>
          <w:szCs w:val="30"/>
        </w:rPr>
        <w:t>（一）复试与录取工作是保证生源质量的重要环节，学院</w:t>
      </w:r>
      <w:r>
        <w:rPr>
          <w:rFonts w:hint="eastAsia" w:eastAsia="仿宋"/>
          <w:sz w:val="30"/>
          <w:szCs w:val="30"/>
          <w:lang w:eastAsia="zh-CN"/>
        </w:rPr>
        <w:t>将</w:t>
      </w:r>
      <w:r>
        <w:rPr>
          <w:rFonts w:eastAsia="仿宋"/>
          <w:sz w:val="30"/>
          <w:szCs w:val="30"/>
        </w:rPr>
        <w:t>在教育部及学校有关规定基础上，充分考虑疫情防控要求，制定本单位复试与录取详细工作方案，确保师生健康安全，规范工作流程，保证选拔过程的公平、公正、公开。</w:t>
      </w:r>
    </w:p>
    <w:p>
      <w:pPr>
        <w:spacing w:line="500" w:lineRule="exact"/>
        <w:ind w:firstLine="600" w:firstLineChars="200"/>
        <w:rPr>
          <w:rFonts w:eastAsia="仿宋"/>
          <w:sz w:val="30"/>
          <w:szCs w:val="30"/>
        </w:rPr>
      </w:pPr>
      <w:r>
        <w:rPr>
          <w:rFonts w:eastAsia="仿宋"/>
          <w:sz w:val="30"/>
          <w:szCs w:val="30"/>
        </w:rPr>
        <w:t>（二）实行集体决策机制，在复试小组对考生进行全面考核的基础上，</w:t>
      </w:r>
      <w:r>
        <w:rPr>
          <w:rFonts w:hint="eastAsia" w:eastAsia="仿宋"/>
          <w:sz w:val="30"/>
          <w:szCs w:val="30"/>
          <w:lang w:eastAsia="zh-CN"/>
        </w:rPr>
        <w:t>学院</w:t>
      </w:r>
      <w:r>
        <w:rPr>
          <w:rFonts w:eastAsia="仿宋"/>
          <w:sz w:val="30"/>
          <w:szCs w:val="30"/>
        </w:rPr>
        <w:t>硕士生招生工作领导小组要集体讨论、审核拟录取名单，并对结果负责；实行回避制度，凡当年有亲属参加复试的人员，不得参加其所在学科专业复试录取有关工作；严格落实责任追究制度，对有违反招生规定的单位和当事人，将视情节轻重给予批评教育或纪律处分，直至追究法律责任。</w:t>
      </w:r>
    </w:p>
    <w:p>
      <w:pPr>
        <w:spacing w:line="500" w:lineRule="exact"/>
        <w:ind w:firstLine="600" w:firstLineChars="200"/>
        <w:rPr>
          <w:rFonts w:eastAsia="仿宋"/>
          <w:sz w:val="30"/>
          <w:szCs w:val="30"/>
        </w:rPr>
      </w:pPr>
      <w:r>
        <w:rPr>
          <w:rFonts w:eastAsia="仿宋"/>
          <w:sz w:val="30"/>
          <w:szCs w:val="30"/>
        </w:rPr>
        <w:t>（三）严肃考风考纪。对在整个复试过程中有违规行为，影响公平、公正的考生，一经查实，一律按照《国家教育考试违规处理办法》（教育部令33号）等规定严肃处理。对任何阶段被发现有不符合报考条件、考试违纪、作弊等情况或隐瞒重要信息或通过弄虚作假取得初试、复试及录取资格的考生，一律不予录取；已经录取的，取消其录取或入学资格。新生入学后3个月内，</w:t>
      </w:r>
      <w:r>
        <w:rPr>
          <w:rFonts w:hint="eastAsia" w:eastAsia="仿宋"/>
          <w:sz w:val="30"/>
          <w:szCs w:val="30"/>
          <w:lang w:eastAsia="zh-CN"/>
        </w:rPr>
        <w:t>学院将根据</w:t>
      </w:r>
      <w:r>
        <w:rPr>
          <w:rFonts w:eastAsia="仿宋"/>
          <w:sz w:val="30"/>
          <w:szCs w:val="30"/>
        </w:rPr>
        <w:t>学校</w:t>
      </w:r>
      <w:r>
        <w:rPr>
          <w:rFonts w:hint="eastAsia" w:eastAsia="仿宋"/>
          <w:sz w:val="30"/>
          <w:szCs w:val="30"/>
          <w:lang w:eastAsia="zh-CN"/>
        </w:rPr>
        <w:t>及</w:t>
      </w:r>
      <w:r>
        <w:rPr>
          <w:rFonts w:eastAsia="仿宋"/>
          <w:sz w:val="30"/>
          <w:szCs w:val="30"/>
        </w:rPr>
        <w:t>教育部规定，对录取考生进行全面复查（含体检）。复查不合格的，取消学籍；情节严重的，移交有关部门调查处理。</w:t>
      </w:r>
    </w:p>
    <w:p>
      <w:pPr>
        <w:spacing w:line="500" w:lineRule="exact"/>
        <w:ind w:firstLine="600" w:firstLineChars="200"/>
        <w:rPr>
          <w:rFonts w:eastAsia="仿宋"/>
          <w:sz w:val="30"/>
          <w:szCs w:val="30"/>
        </w:rPr>
      </w:pPr>
      <w:r>
        <w:rPr>
          <w:rFonts w:eastAsia="仿宋"/>
          <w:sz w:val="30"/>
          <w:szCs w:val="30"/>
        </w:rPr>
        <w:t>（四）学院要保证申诉渠道畅通，对外公布咨询电话和邮箱，及时解答考生咨询，做好考生服务工作。对投诉和申诉问题经调查属实的，学校研究生招生工作领导小组将按有关规定处理。</w:t>
      </w:r>
    </w:p>
    <w:p>
      <w:pPr>
        <w:spacing w:line="500" w:lineRule="exact"/>
        <w:ind w:firstLine="600" w:firstLineChars="200"/>
        <w:rPr>
          <w:rFonts w:eastAsia="仿宋"/>
          <w:sz w:val="30"/>
          <w:szCs w:val="30"/>
        </w:rPr>
      </w:pPr>
      <w:r>
        <w:rPr>
          <w:rFonts w:eastAsia="仿宋"/>
          <w:sz w:val="30"/>
          <w:szCs w:val="30"/>
        </w:rPr>
        <w:t>（五）以上有关要求如与上级部门最新规定不相一致，以上级部门最新要求为准。本通知未尽事宜，按上级部门有关规定执行。</w:t>
      </w:r>
    </w:p>
    <w:p>
      <w:pPr>
        <w:spacing w:line="500" w:lineRule="exact"/>
        <w:ind w:firstLine="600" w:firstLineChars="200"/>
        <w:rPr>
          <w:rFonts w:eastAsia="仿宋"/>
          <w:sz w:val="30"/>
          <w:szCs w:val="30"/>
        </w:rPr>
      </w:pPr>
    </w:p>
    <w:p>
      <w:pPr>
        <w:spacing w:line="500" w:lineRule="exact"/>
        <w:ind w:firstLine="600" w:firstLineChars="200"/>
        <w:rPr>
          <w:rFonts w:eastAsia="仿宋"/>
          <w:sz w:val="30"/>
          <w:szCs w:val="30"/>
        </w:rPr>
      </w:pPr>
    </w:p>
    <w:p>
      <w:pPr>
        <w:spacing w:line="500" w:lineRule="exact"/>
        <w:ind w:firstLine="600" w:firstLineChars="200"/>
        <w:rPr>
          <w:rFonts w:hint="eastAsia" w:eastAsia="仿宋"/>
          <w:sz w:val="30"/>
          <w:szCs w:val="30"/>
          <w:lang w:val="en-US" w:eastAsia="zh-CN"/>
        </w:rPr>
      </w:pPr>
      <w:r>
        <w:rPr>
          <w:rFonts w:hint="eastAsia" w:eastAsia="仿宋"/>
          <w:sz w:val="30"/>
          <w:szCs w:val="30"/>
          <w:lang w:val="en-US" w:eastAsia="zh-CN"/>
        </w:rPr>
        <w:t xml:space="preserve">                                       江西农业大学农学院</w:t>
      </w:r>
    </w:p>
    <w:p>
      <w:pPr>
        <w:spacing w:line="500" w:lineRule="exact"/>
        <w:ind w:firstLine="600" w:firstLineChars="200"/>
        <w:rPr>
          <w:rFonts w:hint="default" w:eastAsia="仿宋"/>
          <w:sz w:val="30"/>
          <w:szCs w:val="30"/>
          <w:lang w:val="en-US" w:eastAsia="zh-CN"/>
        </w:rPr>
      </w:pPr>
      <w:r>
        <w:rPr>
          <w:rFonts w:hint="eastAsia" w:eastAsia="仿宋"/>
          <w:sz w:val="30"/>
          <w:szCs w:val="30"/>
          <w:lang w:val="en-US" w:eastAsia="zh-CN"/>
        </w:rPr>
        <w:t xml:space="preserve">                                       </w:t>
      </w:r>
      <w:bookmarkStart w:id="1" w:name="_GoBack"/>
      <w:bookmarkEnd w:id="1"/>
      <w:r>
        <w:rPr>
          <w:rFonts w:hint="eastAsia" w:eastAsia="仿宋"/>
          <w:sz w:val="30"/>
          <w:szCs w:val="30"/>
          <w:lang w:val="en-US" w:eastAsia="zh-CN"/>
        </w:rPr>
        <w:t xml:space="preserve"> 2020年5年11月</w:t>
      </w:r>
    </w:p>
    <w:p>
      <w:pPr>
        <w:spacing w:line="500" w:lineRule="exact"/>
        <w:ind w:firstLine="450" w:firstLineChars="150"/>
        <w:rPr>
          <w:rFonts w:eastAsia="仿宋"/>
          <w:sz w:val="30"/>
          <w:szCs w:val="30"/>
        </w:rPr>
      </w:pPr>
    </w:p>
    <w:p>
      <w:pPr>
        <w:spacing w:line="500" w:lineRule="exact"/>
        <w:ind w:firstLine="450" w:firstLineChars="150"/>
        <w:rPr>
          <w:rFonts w:eastAsia="仿宋"/>
          <w:sz w:val="30"/>
          <w:szCs w:val="30"/>
        </w:rPr>
      </w:pPr>
    </w:p>
    <w:p>
      <w:pPr>
        <w:spacing w:line="360" w:lineRule="auto"/>
        <w:rPr>
          <w:b/>
          <w:sz w:val="24"/>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0B030"/>
    <w:multiLevelType w:val="singleLevel"/>
    <w:tmpl w:val="5EB0B03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D5A3D"/>
    <w:rsid w:val="00043E72"/>
    <w:rsid w:val="001A7CB1"/>
    <w:rsid w:val="002305A7"/>
    <w:rsid w:val="00413B83"/>
    <w:rsid w:val="00494E3E"/>
    <w:rsid w:val="005321D7"/>
    <w:rsid w:val="006B2267"/>
    <w:rsid w:val="00863815"/>
    <w:rsid w:val="008B0AB0"/>
    <w:rsid w:val="00B50CBF"/>
    <w:rsid w:val="00B516F4"/>
    <w:rsid w:val="00C1138E"/>
    <w:rsid w:val="00C21BC8"/>
    <w:rsid w:val="00CD58C3"/>
    <w:rsid w:val="00DD5A3D"/>
    <w:rsid w:val="00E71C78"/>
    <w:rsid w:val="00F124E0"/>
    <w:rsid w:val="05364956"/>
    <w:rsid w:val="096B2F46"/>
    <w:rsid w:val="21274AA1"/>
    <w:rsid w:val="22037A73"/>
    <w:rsid w:val="2436786F"/>
    <w:rsid w:val="2A8A67B4"/>
    <w:rsid w:val="2F106688"/>
    <w:rsid w:val="3E570E36"/>
    <w:rsid w:val="47366E8D"/>
    <w:rsid w:val="4E1964FC"/>
    <w:rsid w:val="4EFD1190"/>
    <w:rsid w:val="54FE18FC"/>
    <w:rsid w:val="57365F74"/>
    <w:rsid w:val="5B37212E"/>
    <w:rsid w:val="67805259"/>
    <w:rsid w:val="693E5474"/>
    <w:rsid w:val="7EF656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kern w:val="2"/>
      <w:sz w:val="18"/>
      <w:szCs w:val="18"/>
    </w:rPr>
  </w:style>
  <w:style w:type="character" w:customStyle="1" w:styleId="8">
    <w:name w:val="页脚 Char"/>
    <w:basedOn w:val="6"/>
    <w:link w:val="3"/>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253</Words>
  <Characters>1446</Characters>
  <Lines>12</Lines>
  <Paragraphs>3</Paragraphs>
  <TotalTime>11</TotalTime>
  <ScaleCrop>false</ScaleCrop>
  <LinksUpToDate>false</LinksUpToDate>
  <CharactersWithSpaces>1696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2020-05-09T09:29:00Z</dcterms:created>
  <dc:creator>liu yong</dc:creator>
  <cp:lastModifiedBy>臧一昊 цзан</cp:lastModifiedBy>
  <cp:lastPrinted>2019-04-26T02:09:00Z</cp:lastPrinted>
  <dcterms:modified xsi:type="dcterms:W3CDTF">2020-05-11T09:18:35Z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